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A8434" w14:textId="5AB87D04" w:rsidR="00F62A79" w:rsidRPr="00860B2F" w:rsidRDefault="00F62A79" w:rsidP="00D4632B">
      <w:pPr>
        <w:shd w:val="clear" w:color="auto" w:fill="FFFFFF"/>
        <w:spacing w:after="0"/>
        <w:jc w:val="center"/>
        <w:outlineLvl w:val="0"/>
        <w:rPr>
          <w:rFonts w:ascii="Montserrat" w:eastAsia="Times New Roman" w:hAnsi="Montserrat" w:cs="Arial"/>
          <w:b/>
          <w:bCs/>
          <w:caps/>
          <w:color w:val="AFC8CB"/>
          <w:kern w:val="36"/>
          <w:sz w:val="28"/>
          <w:szCs w:val="28"/>
          <w:lang w:eastAsia="pl-PL"/>
        </w:rPr>
      </w:pPr>
      <w:r w:rsidRPr="00860B2F">
        <w:rPr>
          <w:rFonts w:ascii="Montserrat" w:eastAsia="Times New Roman" w:hAnsi="Montserrat" w:cs="Arial"/>
          <w:b/>
          <w:bCs/>
          <w:caps/>
          <w:color w:val="AFC8CB"/>
          <w:kern w:val="36"/>
          <w:sz w:val="28"/>
          <w:szCs w:val="28"/>
          <w:lang w:eastAsia="pl-PL"/>
        </w:rPr>
        <w:t>POLITYKA PRYWATNOŚCI</w:t>
      </w:r>
    </w:p>
    <w:p w14:paraId="72A0E13C" w14:textId="1B37C14C" w:rsidR="00B36EE2" w:rsidRPr="00860B2F" w:rsidRDefault="00B36EE2" w:rsidP="00D4632B">
      <w:pPr>
        <w:shd w:val="clear" w:color="auto" w:fill="FFFFFF"/>
        <w:spacing w:after="0"/>
        <w:jc w:val="center"/>
        <w:outlineLvl w:val="0"/>
        <w:rPr>
          <w:rFonts w:ascii="Montserrat" w:eastAsia="Times New Roman" w:hAnsi="Montserrat" w:cs="Arial"/>
          <w:b/>
          <w:bCs/>
          <w:caps/>
          <w:color w:val="AFC8CB"/>
          <w:kern w:val="36"/>
          <w:sz w:val="28"/>
          <w:szCs w:val="28"/>
          <w:lang w:eastAsia="pl-PL"/>
        </w:rPr>
      </w:pPr>
      <w:r w:rsidRPr="00860B2F">
        <w:rPr>
          <w:rFonts w:ascii="Montserrat" w:eastAsia="Times New Roman" w:hAnsi="Montserrat" w:cs="Arial"/>
          <w:b/>
          <w:bCs/>
          <w:caps/>
          <w:color w:val="AFC8CB"/>
          <w:kern w:val="36"/>
          <w:sz w:val="28"/>
          <w:szCs w:val="28"/>
          <w:lang w:eastAsia="pl-PL"/>
        </w:rPr>
        <w:t>CELLIVIA 3 S.A.</w:t>
      </w:r>
    </w:p>
    <w:p w14:paraId="7369D5A8" w14:textId="3E367AFA" w:rsidR="00EC4178" w:rsidRPr="00860B2F" w:rsidRDefault="00EC4178" w:rsidP="00D4632B">
      <w:pPr>
        <w:shd w:val="clear" w:color="auto" w:fill="FFFFFF"/>
        <w:spacing w:after="0"/>
        <w:outlineLvl w:val="0"/>
        <w:rPr>
          <w:rFonts w:ascii="Montserrat" w:eastAsia="Times New Roman" w:hAnsi="Montserrat" w:cs="Arial"/>
          <w:caps/>
          <w:kern w:val="36"/>
          <w:sz w:val="20"/>
          <w:szCs w:val="20"/>
          <w:lang w:eastAsia="pl-PL"/>
        </w:rPr>
      </w:pPr>
    </w:p>
    <w:p w14:paraId="26D3E36D" w14:textId="0C19233E" w:rsidR="00D15412" w:rsidRPr="00860B2F" w:rsidRDefault="00EC4178" w:rsidP="00D4632B">
      <w:pPr>
        <w:shd w:val="clear" w:color="auto" w:fill="FFFFFF"/>
        <w:spacing w:after="0"/>
        <w:jc w:val="both"/>
        <w:outlineLvl w:val="0"/>
        <w:rPr>
          <w:rFonts w:ascii="Montserrat" w:eastAsia="Times New Roman" w:hAnsi="Montserrat" w:cs="Arial"/>
          <w:kern w:val="36"/>
          <w:sz w:val="20"/>
          <w:szCs w:val="20"/>
          <w:lang w:eastAsia="pl-PL"/>
        </w:rPr>
      </w:pPr>
      <w:r w:rsidRPr="00860B2F">
        <w:rPr>
          <w:rFonts w:ascii="Montserrat" w:eastAsia="Times New Roman" w:hAnsi="Montserrat" w:cs="Arial"/>
          <w:kern w:val="36"/>
          <w:sz w:val="20"/>
          <w:szCs w:val="20"/>
          <w:lang w:eastAsia="pl-PL"/>
        </w:rPr>
        <w:t xml:space="preserve">CELLIVIA 3 Spółka Akcyjna z siedzibą w Poznaniu dokłada wszelkich starań aby jak najlepiej chronić poufność oraz bezpieczeństwo Państwa danych osobowych. Niniejsza polityka prywatności, określa zasady przetwarzania </w:t>
      </w:r>
      <w:r w:rsidR="00D15412" w:rsidRPr="00860B2F">
        <w:rPr>
          <w:rFonts w:ascii="Montserrat" w:eastAsia="Times New Roman" w:hAnsi="Montserrat" w:cs="Arial"/>
          <w:kern w:val="36"/>
          <w:sz w:val="20"/>
          <w:szCs w:val="20"/>
          <w:lang w:eastAsia="pl-PL"/>
        </w:rPr>
        <w:t>powierzonych Spółce</w:t>
      </w:r>
      <w:r w:rsidRPr="00860B2F">
        <w:rPr>
          <w:rFonts w:ascii="Montserrat" w:eastAsia="Times New Roman" w:hAnsi="Montserrat" w:cs="Arial"/>
          <w:kern w:val="36"/>
          <w:sz w:val="20"/>
          <w:szCs w:val="20"/>
          <w:lang w:eastAsia="pl-PL"/>
        </w:rPr>
        <w:t xml:space="preserve"> danych osobowych w związku </w:t>
      </w:r>
      <w:r w:rsidR="00D15412" w:rsidRPr="00860B2F">
        <w:rPr>
          <w:rFonts w:ascii="Montserrat" w:eastAsia="Times New Roman" w:hAnsi="Montserrat" w:cs="Arial"/>
          <w:kern w:val="36"/>
          <w:sz w:val="20"/>
          <w:szCs w:val="20"/>
          <w:lang w:eastAsia="pl-PL"/>
        </w:rPr>
        <w:t>z realizacją jej zadań.</w:t>
      </w:r>
    </w:p>
    <w:p w14:paraId="219E9669" w14:textId="77777777" w:rsidR="00F62A79" w:rsidRPr="00860B2F" w:rsidRDefault="00F62A79" w:rsidP="00D4632B">
      <w:pPr>
        <w:shd w:val="clear" w:color="auto" w:fill="FFFFFF"/>
        <w:spacing w:after="0"/>
        <w:jc w:val="both"/>
        <w:rPr>
          <w:rFonts w:ascii="Montserrat" w:eastAsia="Times New Roman" w:hAnsi="Montserrat" w:cs="Arial"/>
          <w:sz w:val="20"/>
          <w:szCs w:val="20"/>
          <w:lang w:eastAsia="pl-PL"/>
        </w:rPr>
      </w:pPr>
    </w:p>
    <w:p w14:paraId="5BFCF39D" w14:textId="77777777" w:rsidR="00F62A79" w:rsidRPr="00860B2F" w:rsidRDefault="004705CC" w:rsidP="00D4632B">
      <w:pPr>
        <w:pStyle w:val="ListParagraph"/>
        <w:numPr>
          <w:ilvl w:val="0"/>
          <w:numId w:val="17"/>
        </w:numPr>
        <w:shd w:val="clear" w:color="auto" w:fill="FFFFFF"/>
        <w:spacing w:after="0"/>
        <w:jc w:val="both"/>
        <w:rPr>
          <w:rFonts w:ascii="Montserrat" w:eastAsia="Times New Roman" w:hAnsi="Montserrat" w:cs="Arial"/>
          <w:b/>
          <w:bCs/>
          <w:sz w:val="20"/>
          <w:szCs w:val="20"/>
          <w:lang w:eastAsia="pl-PL"/>
        </w:rPr>
      </w:pPr>
      <w:r w:rsidRPr="00860B2F">
        <w:rPr>
          <w:rFonts w:ascii="Montserrat" w:eastAsia="Times New Roman" w:hAnsi="Montserrat" w:cs="Arial"/>
          <w:b/>
          <w:bCs/>
          <w:sz w:val="20"/>
          <w:szCs w:val="20"/>
          <w:lang w:eastAsia="pl-PL"/>
        </w:rPr>
        <w:t>O nas</w:t>
      </w:r>
    </w:p>
    <w:p w14:paraId="121AB417" w14:textId="77777777" w:rsidR="00F62A79" w:rsidRPr="00860B2F" w:rsidRDefault="00F62A79" w:rsidP="00D4632B">
      <w:pPr>
        <w:pStyle w:val="ListParagraph"/>
        <w:shd w:val="clear" w:color="auto" w:fill="FFFFFF"/>
        <w:spacing w:after="0"/>
        <w:jc w:val="both"/>
        <w:rPr>
          <w:rFonts w:ascii="Montserrat" w:eastAsia="Times New Roman" w:hAnsi="Montserrat" w:cs="Arial"/>
          <w:sz w:val="20"/>
          <w:szCs w:val="20"/>
          <w:lang w:eastAsia="pl-PL"/>
        </w:rPr>
      </w:pPr>
    </w:p>
    <w:p w14:paraId="7F2820F7" w14:textId="3B69C303" w:rsidR="00D15412" w:rsidRPr="00860B2F" w:rsidRDefault="00F62A79"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Administratorem danych osobowych, </w:t>
      </w:r>
      <w:r w:rsidR="004705CC" w:rsidRPr="00860B2F">
        <w:rPr>
          <w:rFonts w:ascii="Montserrat" w:eastAsia="Times New Roman" w:hAnsi="Montserrat" w:cs="Arial"/>
          <w:sz w:val="20"/>
          <w:szCs w:val="20"/>
          <w:lang w:eastAsia="pl-PL"/>
        </w:rPr>
        <w:t>które podali Państwo</w:t>
      </w:r>
      <w:r w:rsidRPr="00860B2F">
        <w:rPr>
          <w:rFonts w:ascii="Montserrat" w:eastAsia="Times New Roman" w:hAnsi="Montserrat" w:cs="Arial"/>
          <w:sz w:val="20"/>
          <w:szCs w:val="20"/>
          <w:lang w:eastAsia="pl-PL"/>
        </w:rPr>
        <w:t xml:space="preserve"> w związku z korzystanie</w:t>
      </w:r>
      <w:r w:rsidR="004705CC" w:rsidRPr="00860B2F">
        <w:rPr>
          <w:rFonts w:ascii="Montserrat" w:eastAsia="Times New Roman" w:hAnsi="Montserrat" w:cs="Arial"/>
          <w:sz w:val="20"/>
          <w:szCs w:val="20"/>
          <w:lang w:eastAsia="pl-PL"/>
        </w:rPr>
        <w:t xml:space="preserve">m z </w:t>
      </w:r>
      <w:r w:rsidR="007C2BDA" w:rsidRPr="00860B2F">
        <w:rPr>
          <w:rFonts w:ascii="Montserrat" w:eastAsia="Times New Roman" w:hAnsi="Montserrat" w:cs="Arial"/>
          <w:sz w:val="20"/>
          <w:szCs w:val="20"/>
          <w:lang w:eastAsia="pl-PL"/>
        </w:rPr>
        <w:t>portalu</w:t>
      </w:r>
      <w:r w:rsidRPr="00860B2F">
        <w:rPr>
          <w:rFonts w:ascii="Montserrat" w:eastAsia="Times New Roman" w:hAnsi="Montserrat" w:cs="Arial"/>
          <w:sz w:val="20"/>
          <w:szCs w:val="20"/>
          <w:lang w:eastAsia="pl-PL"/>
        </w:rPr>
        <w:t> </w:t>
      </w:r>
      <w:hyperlink r:id="rId5" w:history="1">
        <w:r w:rsidR="00D15412" w:rsidRPr="00860B2F">
          <w:rPr>
            <w:rStyle w:val="Hyperlink"/>
            <w:rFonts w:ascii="Montserrat" w:eastAsia="Times New Roman" w:hAnsi="Montserrat" w:cs="Arial"/>
            <w:sz w:val="20"/>
            <w:szCs w:val="20"/>
            <w:lang w:eastAsia="pl-PL"/>
          </w:rPr>
          <w:t>https://cellivia.com/</w:t>
        </w:r>
      </w:hyperlink>
      <w:r w:rsidR="00586C4E" w:rsidRPr="00860B2F">
        <w:rPr>
          <w:rFonts w:ascii="Montserrat" w:hAnsi="Montserrat"/>
          <w:sz w:val="18"/>
          <w:szCs w:val="18"/>
        </w:rPr>
        <w:t xml:space="preserve"> </w:t>
      </w:r>
      <w:r w:rsidRPr="00860B2F">
        <w:rPr>
          <w:rFonts w:ascii="Montserrat" w:eastAsia="Times New Roman" w:hAnsi="Montserrat" w:cs="Arial"/>
          <w:sz w:val="20"/>
          <w:szCs w:val="20"/>
          <w:lang w:eastAsia="pl-PL"/>
        </w:rPr>
        <w:t>(dalej jako „</w:t>
      </w:r>
      <w:r w:rsidR="00491BAA" w:rsidRPr="00860B2F">
        <w:rPr>
          <w:rFonts w:ascii="Montserrat" w:eastAsia="Times New Roman" w:hAnsi="Montserrat" w:cs="Arial"/>
          <w:sz w:val="20"/>
          <w:szCs w:val="20"/>
          <w:lang w:eastAsia="pl-PL"/>
        </w:rPr>
        <w:t>Portal</w:t>
      </w:r>
      <w:r w:rsidRPr="00860B2F">
        <w:rPr>
          <w:rFonts w:ascii="Montserrat" w:eastAsia="Times New Roman" w:hAnsi="Montserrat" w:cs="Arial"/>
          <w:sz w:val="20"/>
          <w:szCs w:val="20"/>
          <w:lang w:eastAsia="pl-PL"/>
        </w:rPr>
        <w:t>”)</w:t>
      </w:r>
      <w:r w:rsidR="00D15412" w:rsidRPr="00860B2F">
        <w:rPr>
          <w:rFonts w:ascii="Montserrat" w:eastAsia="Times New Roman" w:hAnsi="Montserrat" w:cs="Arial"/>
          <w:sz w:val="20"/>
          <w:szCs w:val="20"/>
          <w:lang w:eastAsia="pl-PL"/>
        </w:rPr>
        <w:t xml:space="preserve"> </w:t>
      </w:r>
      <w:r w:rsidR="00E66FB8" w:rsidRPr="00860B2F">
        <w:rPr>
          <w:rFonts w:ascii="Montserrat" w:eastAsia="Times New Roman" w:hAnsi="Montserrat" w:cs="Arial"/>
          <w:sz w:val="20"/>
          <w:szCs w:val="20"/>
          <w:lang w:eastAsia="pl-PL"/>
        </w:rPr>
        <w:t>oraz w związku z zawarciem</w:t>
      </w:r>
      <w:r w:rsidR="00D15412" w:rsidRPr="00860B2F">
        <w:rPr>
          <w:rFonts w:ascii="Montserrat" w:eastAsia="Times New Roman" w:hAnsi="Montserrat" w:cs="Arial"/>
          <w:sz w:val="20"/>
          <w:szCs w:val="20"/>
          <w:lang w:eastAsia="pl-PL"/>
        </w:rPr>
        <w:t xml:space="preserve"> umowy pobrania i przechowywania komórek macierzystych</w:t>
      </w:r>
      <w:r w:rsidR="004705CC" w:rsidRPr="00860B2F">
        <w:rPr>
          <w:rFonts w:ascii="Montserrat" w:eastAsia="Times New Roman" w:hAnsi="Montserrat" w:cs="Arial"/>
          <w:sz w:val="20"/>
          <w:szCs w:val="20"/>
          <w:lang w:eastAsia="pl-PL"/>
        </w:rPr>
        <w:t xml:space="preserve"> jest</w:t>
      </w:r>
      <w:r w:rsidRPr="00860B2F">
        <w:rPr>
          <w:rFonts w:ascii="Montserrat" w:eastAsia="Times New Roman" w:hAnsi="Montserrat" w:cs="Arial"/>
          <w:sz w:val="20"/>
          <w:szCs w:val="20"/>
          <w:lang w:eastAsia="pl-PL"/>
        </w:rPr>
        <w:t xml:space="preserve"> </w:t>
      </w:r>
      <w:bookmarkStart w:id="0" w:name="_Hlk105748254"/>
      <w:r w:rsidR="00D15412" w:rsidRPr="00860B2F">
        <w:rPr>
          <w:rFonts w:ascii="Montserrat" w:hAnsi="Montserrat"/>
          <w:b/>
          <w:sz w:val="20"/>
          <w:szCs w:val="20"/>
        </w:rPr>
        <w:t xml:space="preserve">CELLIVIA 3 Spółka akcyjna </w:t>
      </w:r>
      <w:r w:rsidR="00D15412" w:rsidRPr="00860B2F">
        <w:rPr>
          <w:rFonts w:ascii="Montserrat" w:hAnsi="Montserrat"/>
          <w:sz w:val="20"/>
          <w:szCs w:val="20"/>
        </w:rPr>
        <w:t>z siedzibą w Poznaniu, przy ul. Wilczak 45-47, 61-623 Poznań, wpisana do Rejestru Przedsiębiorców Krajowego Rejestru Sądowego prowadzonego przez Sąd Rejonowy Poznań – Nowe Miasto i Wilda w Poznaniu, VIII Wydział Gospodarczy Krajowego Rejestru Sądowego pod numerem KRS 0000819283, posiadająca numer NIP 9721305450, numer REGON 38509119700000, o kapitale zakładowym w wysokości 100.000,00 zł, opłaconym w całości</w:t>
      </w:r>
      <w:r w:rsidR="00586C4E" w:rsidRPr="00860B2F">
        <w:rPr>
          <w:rFonts w:ascii="Montserrat" w:hAnsi="Montserrat"/>
          <w:sz w:val="20"/>
          <w:szCs w:val="20"/>
        </w:rPr>
        <w:t>, zwana dalej także jako: „</w:t>
      </w:r>
      <w:r w:rsidR="00D15412" w:rsidRPr="00860B2F">
        <w:rPr>
          <w:rFonts w:ascii="Montserrat" w:hAnsi="Montserrat"/>
          <w:b/>
          <w:sz w:val="20"/>
          <w:szCs w:val="20"/>
        </w:rPr>
        <w:t>CELLIVIA</w:t>
      </w:r>
      <w:r w:rsidR="00586C4E" w:rsidRPr="00860B2F">
        <w:rPr>
          <w:rFonts w:ascii="Montserrat" w:hAnsi="Montserrat"/>
          <w:sz w:val="20"/>
          <w:szCs w:val="20"/>
        </w:rPr>
        <w:t>”</w:t>
      </w:r>
      <w:bookmarkEnd w:id="0"/>
      <w:r w:rsidR="00586C4E" w:rsidRPr="00860B2F">
        <w:rPr>
          <w:rFonts w:ascii="Montserrat" w:hAnsi="Montserrat"/>
          <w:sz w:val="20"/>
          <w:szCs w:val="20"/>
        </w:rPr>
        <w:t>.</w:t>
      </w:r>
      <w:r w:rsidR="004705CC" w:rsidRPr="00860B2F">
        <w:rPr>
          <w:rFonts w:ascii="Montserrat" w:hAnsi="Montserrat"/>
          <w:sz w:val="20"/>
          <w:szCs w:val="20"/>
        </w:rPr>
        <w:t xml:space="preserve"> </w:t>
      </w:r>
      <w:r w:rsidRPr="00860B2F">
        <w:rPr>
          <w:rFonts w:ascii="Montserrat" w:eastAsia="Times New Roman" w:hAnsi="Montserrat" w:cs="Arial"/>
          <w:sz w:val="20"/>
          <w:szCs w:val="20"/>
          <w:lang w:eastAsia="pl-PL"/>
        </w:rPr>
        <w:t xml:space="preserve">Nasze dane kontaktowe </w:t>
      </w:r>
      <w:r w:rsidR="004705CC" w:rsidRPr="00860B2F">
        <w:rPr>
          <w:rFonts w:ascii="Montserrat" w:eastAsia="Times New Roman" w:hAnsi="Montserrat" w:cs="Arial"/>
          <w:sz w:val="20"/>
          <w:szCs w:val="20"/>
          <w:lang w:eastAsia="pl-PL"/>
        </w:rPr>
        <w:t>zostały zamieszczone</w:t>
      </w:r>
      <w:r w:rsidR="00E900DC" w:rsidRPr="00860B2F">
        <w:rPr>
          <w:rFonts w:ascii="Montserrat" w:eastAsia="Times New Roman" w:hAnsi="Montserrat" w:cs="Arial"/>
          <w:sz w:val="20"/>
          <w:szCs w:val="20"/>
          <w:lang w:eastAsia="pl-PL"/>
        </w:rPr>
        <w:t xml:space="preserve"> w Sekcji 1</w:t>
      </w:r>
      <w:r w:rsidR="00DA3BCD" w:rsidRPr="00860B2F">
        <w:rPr>
          <w:rFonts w:ascii="Montserrat" w:eastAsia="Times New Roman" w:hAnsi="Montserrat" w:cs="Arial"/>
          <w:sz w:val="20"/>
          <w:szCs w:val="20"/>
          <w:lang w:eastAsia="pl-PL"/>
        </w:rPr>
        <w:t>2</w:t>
      </w:r>
      <w:r w:rsidRPr="00860B2F">
        <w:rPr>
          <w:rFonts w:ascii="Montserrat" w:eastAsia="Times New Roman" w:hAnsi="Montserrat" w:cs="Arial"/>
          <w:sz w:val="20"/>
          <w:szCs w:val="20"/>
          <w:lang w:eastAsia="pl-PL"/>
        </w:rPr>
        <w:t xml:space="preserve"> poniżej.</w:t>
      </w:r>
    </w:p>
    <w:p w14:paraId="7072C7F1" w14:textId="77777777" w:rsidR="00466040" w:rsidRPr="00860B2F" w:rsidRDefault="00466040" w:rsidP="00547EEC">
      <w:pPr>
        <w:shd w:val="clear" w:color="auto" w:fill="FFFFFF"/>
        <w:spacing w:after="0"/>
        <w:jc w:val="both"/>
        <w:rPr>
          <w:rFonts w:ascii="Montserrat" w:eastAsia="Times New Roman" w:hAnsi="Montserrat" w:cs="Arial"/>
          <w:sz w:val="20"/>
          <w:szCs w:val="20"/>
          <w:lang w:eastAsia="pl-PL"/>
        </w:rPr>
      </w:pPr>
    </w:p>
    <w:p w14:paraId="283CEB9A" w14:textId="77777777" w:rsidR="00EC4178" w:rsidRPr="00860B2F" w:rsidRDefault="00EC4178" w:rsidP="00D4632B">
      <w:pPr>
        <w:shd w:val="clear" w:color="auto" w:fill="FFFFFF"/>
        <w:spacing w:after="0"/>
        <w:jc w:val="both"/>
        <w:rPr>
          <w:rFonts w:ascii="Montserrat" w:eastAsia="Times New Roman" w:hAnsi="Montserrat" w:cs="Arial"/>
          <w:b/>
          <w:bCs/>
          <w:sz w:val="20"/>
          <w:szCs w:val="20"/>
          <w:lang w:eastAsia="pl-PL"/>
        </w:rPr>
      </w:pPr>
    </w:p>
    <w:p w14:paraId="52B94A9F" w14:textId="2970A9D4" w:rsidR="00F20577" w:rsidRPr="00860B2F" w:rsidRDefault="00F62A79"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Państwa prywatność</w:t>
      </w:r>
    </w:p>
    <w:p w14:paraId="622FEB5A" w14:textId="6364C485" w:rsidR="00F20577" w:rsidRPr="00860B2F" w:rsidRDefault="00F20577" w:rsidP="00D4632B">
      <w:pPr>
        <w:pStyle w:val="ListParagraph"/>
        <w:shd w:val="clear" w:color="auto" w:fill="FFFFFF"/>
        <w:spacing w:after="0"/>
        <w:jc w:val="both"/>
        <w:rPr>
          <w:rFonts w:ascii="Montserrat" w:eastAsia="Times New Roman" w:hAnsi="Montserrat" w:cs="Arial"/>
          <w:b/>
          <w:bCs/>
          <w:sz w:val="20"/>
          <w:szCs w:val="20"/>
          <w:lang w:eastAsia="pl-PL"/>
        </w:rPr>
      </w:pPr>
    </w:p>
    <w:p w14:paraId="25C10F27" w14:textId="77777777" w:rsidR="00F20577" w:rsidRPr="00860B2F" w:rsidRDefault="00F20577"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Podczas kontaktów z Państwem, będziemy zbierać i przetwarzać Państwa dane osobowe. Dane osobowe obejmują wszelkie informacje, dzięki którym możemy Państwa zidentyfikować jako konkretne osoby fizyczne i obejmują przykładowo: imię i nazwisko, adres poczty elektronicznej, numer telefonu, czy dane o lokalizacji bądź identyfikator internetowy.</w:t>
      </w:r>
    </w:p>
    <w:p w14:paraId="7A6F0FB9" w14:textId="77777777" w:rsidR="00F20577" w:rsidRPr="00860B2F" w:rsidRDefault="00F20577" w:rsidP="00D4632B">
      <w:pPr>
        <w:pStyle w:val="ListParagraph"/>
        <w:shd w:val="clear" w:color="auto" w:fill="FFFFFF"/>
        <w:spacing w:after="0"/>
        <w:jc w:val="both"/>
        <w:rPr>
          <w:rFonts w:ascii="Montserrat" w:eastAsia="Times New Roman" w:hAnsi="Montserrat" w:cs="Arial"/>
          <w:sz w:val="20"/>
          <w:szCs w:val="20"/>
          <w:lang w:eastAsia="pl-PL"/>
        </w:rPr>
      </w:pPr>
    </w:p>
    <w:p w14:paraId="11BB3421" w14:textId="756AFBE1" w:rsidR="00F20577" w:rsidRPr="00860B2F" w:rsidRDefault="00F20577"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Dbamy o ochronę Państwa prywatności i dokładamy wszelkich starań aby zapewnić Państwa danym osobowym maksymalne bezpieczeństwo. Państwa dane osobowe zostaną przez nas wykorzystane zgodnie z wszelkimi obowiązującymi przepisami prawa i regulacjami związanymi z ochroną danych osobowych i prywatnością, a w szczególności zgodnie z Rozporządzeniem Parlamentu Europejskiego i Rady (UE) 2016/679 z dnia 27 kwietnia 2016 r. w sprawie ochrony osób fizycznych w związku z przetwarzaniem danych osobowych i w sprawie swobodnego przepływu takich danych oraz uchylenia dyrektywy 95/46/WE [dalej jako „</w:t>
      </w:r>
      <w:r w:rsidRPr="00860B2F">
        <w:rPr>
          <w:rFonts w:ascii="Montserrat" w:eastAsia="Times New Roman" w:hAnsi="Montserrat" w:cs="Arial"/>
          <w:b/>
          <w:sz w:val="20"/>
          <w:szCs w:val="20"/>
          <w:lang w:eastAsia="pl-PL"/>
        </w:rPr>
        <w:t>RODO</w:t>
      </w:r>
      <w:r w:rsidRPr="00860B2F">
        <w:rPr>
          <w:rFonts w:ascii="Montserrat" w:eastAsia="Times New Roman" w:hAnsi="Montserrat" w:cs="Arial"/>
          <w:sz w:val="20"/>
          <w:szCs w:val="20"/>
          <w:lang w:eastAsia="pl-PL"/>
        </w:rPr>
        <w:t>”] oraz Ustawą z dnia 10 maja 2018 r. o ochronie danych osobowych (Dz. U. z 201</w:t>
      </w:r>
      <w:r w:rsidR="00A0394B" w:rsidRPr="00860B2F">
        <w:rPr>
          <w:rFonts w:ascii="Montserrat" w:eastAsia="Times New Roman" w:hAnsi="Montserrat" w:cs="Arial"/>
          <w:sz w:val="20"/>
          <w:szCs w:val="20"/>
          <w:lang w:eastAsia="pl-PL"/>
        </w:rPr>
        <w:t>9</w:t>
      </w:r>
      <w:r w:rsidRPr="00860B2F">
        <w:rPr>
          <w:rFonts w:ascii="Montserrat" w:eastAsia="Times New Roman" w:hAnsi="Montserrat" w:cs="Arial"/>
          <w:sz w:val="20"/>
          <w:szCs w:val="20"/>
          <w:lang w:eastAsia="pl-PL"/>
        </w:rPr>
        <w:t xml:space="preserve"> r., </w:t>
      </w:r>
      <w:r w:rsidR="00A0394B" w:rsidRPr="00860B2F">
        <w:rPr>
          <w:rFonts w:ascii="Montserrat" w:eastAsia="Times New Roman" w:hAnsi="Montserrat" w:cs="Arial"/>
          <w:sz w:val="20"/>
          <w:szCs w:val="20"/>
          <w:lang w:eastAsia="pl-PL"/>
        </w:rPr>
        <w:t>poz. 1781</w:t>
      </w:r>
      <w:r w:rsidRPr="00860B2F">
        <w:rPr>
          <w:rFonts w:ascii="Montserrat" w:eastAsia="Times New Roman" w:hAnsi="Montserrat" w:cs="Arial"/>
          <w:sz w:val="20"/>
          <w:szCs w:val="20"/>
          <w:lang w:eastAsia="pl-PL"/>
        </w:rPr>
        <w:t>) [dalej jako „</w:t>
      </w:r>
      <w:r w:rsidRPr="00860B2F">
        <w:rPr>
          <w:rFonts w:ascii="Montserrat" w:eastAsia="Times New Roman" w:hAnsi="Montserrat" w:cs="Arial"/>
          <w:b/>
          <w:sz w:val="20"/>
          <w:szCs w:val="20"/>
          <w:lang w:eastAsia="pl-PL"/>
        </w:rPr>
        <w:t>Ustawa o ochronie danych osobowych</w:t>
      </w:r>
      <w:r w:rsidRPr="00860B2F">
        <w:rPr>
          <w:rFonts w:ascii="Montserrat" w:eastAsia="Times New Roman" w:hAnsi="Montserrat" w:cs="Arial"/>
          <w:sz w:val="20"/>
          <w:szCs w:val="20"/>
          <w:lang w:eastAsia="pl-PL"/>
        </w:rPr>
        <w:t>”].</w:t>
      </w:r>
    </w:p>
    <w:p w14:paraId="55CB9CA5" w14:textId="77777777" w:rsidR="00F20577" w:rsidRPr="00860B2F" w:rsidRDefault="00F20577" w:rsidP="00D4632B">
      <w:pPr>
        <w:pStyle w:val="ListParagraph"/>
        <w:shd w:val="clear" w:color="auto" w:fill="FFFFFF"/>
        <w:spacing w:after="0"/>
        <w:jc w:val="both"/>
        <w:rPr>
          <w:rFonts w:ascii="Montserrat" w:eastAsia="Times New Roman" w:hAnsi="Montserrat" w:cs="Arial"/>
          <w:sz w:val="20"/>
          <w:szCs w:val="20"/>
          <w:lang w:eastAsia="pl-PL"/>
        </w:rPr>
      </w:pPr>
    </w:p>
    <w:p w14:paraId="7F454ACB" w14:textId="77777777" w:rsidR="00F20577" w:rsidRPr="00860B2F" w:rsidRDefault="00F20577"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W niniejszym dokumencie przedstawimy Państwu informacje o:</w:t>
      </w:r>
    </w:p>
    <w:p w14:paraId="20533A52" w14:textId="77777777" w:rsidR="00F20577" w:rsidRPr="00860B2F" w:rsidRDefault="00F20577" w:rsidP="00D4632B">
      <w:pPr>
        <w:pStyle w:val="ListParagraph"/>
        <w:numPr>
          <w:ilvl w:val="0"/>
          <w:numId w:val="18"/>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rodzaju pozyskiwanych danych osobowych;</w:t>
      </w:r>
    </w:p>
    <w:p w14:paraId="33F116E9" w14:textId="77777777" w:rsidR="00F20577" w:rsidRPr="00860B2F" w:rsidRDefault="00F20577" w:rsidP="00D4632B">
      <w:pPr>
        <w:pStyle w:val="ListParagraph"/>
        <w:numPr>
          <w:ilvl w:val="0"/>
          <w:numId w:val="18"/>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przyczynie pozyskiwania danych osobowych;</w:t>
      </w:r>
    </w:p>
    <w:p w14:paraId="4308A82F" w14:textId="77777777" w:rsidR="00F20577" w:rsidRPr="00860B2F" w:rsidRDefault="00F20577" w:rsidP="00D4632B">
      <w:pPr>
        <w:pStyle w:val="ListParagraph"/>
        <w:numPr>
          <w:ilvl w:val="0"/>
          <w:numId w:val="18"/>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sposobie wykorzystania danych osobowych;</w:t>
      </w:r>
    </w:p>
    <w:p w14:paraId="3E28EE1D" w14:textId="77777777" w:rsidR="00F20577" w:rsidRPr="00860B2F" w:rsidRDefault="00F20577" w:rsidP="00D4632B">
      <w:pPr>
        <w:pStyle w:val="ListParagraph"/>
        <w:numPr>
          <w:ilvl w:val="0"/>
          <w:numId w:val="18"/>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okresie przechowywania danych osobowych;</w:t>
      </w:r>
    </w:p>
    <w:p w14:paraId="43439C9C" w14:textId="77777777" w:rsidR="00F20577" w:rsidRPr="00860B2F" w:rsidRDefault="00F20577" w:rsidP="00D4632B">
      <w:pPr>
        <w:pStyle w:val="ListParagraph"/>
        <w:numPr>
          <w:ilvl w:val="0"/>
          <w:numId w:val="18"/>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podmiotach, którym powierzamy Państwa dane osobowe;</w:t>
      </w:r>
    </w:p>
    <w:p w14:paraId="13DBF0DB" w14:textId="77777777" w:rsidR="00F20577" w:rsidRPr="00860B2F" w:rsidRDefault="00F20577" w:rsidP="00D4632B">
      <w:pPr>
        <w:pStyle w:val="ListParagraph"/>
        <w:numPr>
          <w:ilvl w:val="0"/>
          <w:numId w:val="18"/>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sposobie kontaktu z nami;</w:t>
      </w:r>
    </w:p>
    <w:p w14:paraId="12EAE621" w14:textId="122E2F57" w:rsidR="00F20577" w:rsidRPr="00860B2F" w:rsidRDefault="00F20577" w:rsidP="00D4632B">
      <w:pPr>
        <w:pStyle w:val="ListParagraph"/>
        <w:numPr>
          <w:ilvl w:val="0"/>
          <w:numId w:val="18"/>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lastRenderedPageBreak/>
        <w:t>przysługujących Państwu uprawnieniach w związku z przetwarzanymi przez nas danymi osobowymi.</w:t>
      </w:r>
    </w:p>
    <w:p w14:paraId="6EF77143" w14:textId="77777777" w:rsidR="00F20577" w:rsidRPr="00860B2F" w:rsidRDefault="00F20577" w:rsidP="00D4632B">
      <w:pPr>
        <w:pStyle w:val="ListParagraph"/>
        <w:shd w:val="clear" w:color="auto" w:fill="FFFFFF"/>
        <w:spacing w:after="0"/>
        <w:jc w:val="both"/>
        <w:rPr>
          <w:rFonts w:ascii="Montserrat" w:eastAsia="Times New Roman" w:hAnsi="Montserrat" w:cs="Arial"/>
          <w:sz w:val="20"/>
          <w:szCs w:val="20"/>
          <w:lang w:eastAsia="pl-PL"/>
        </w:rPr>
      </w:pPr>
    </w:p>
    <w:p w14:paraId="6BD3CADC" w14:textId="77777777" w:rsidR="00491BAA" w:rsidRPr="00860B2F" w:rsidRDefault="00F20577" w:rsidP="00D4632B">
      <w:pPr>
        <w:pStyle w:val="ListParagraph"/>
        <w:numPr>
          <w:ilvl w:val="0"/>
          <w:numId w:val="17"/>
        </w:numPr>
        <w:shd w:val="clear" w:color="auto" w:fill="FFFFFF"/>
        <w:spacing w:after="0"/>
        <w:jc w:val="both"/>
        <w:rPr>
          <w:rFonts w:ascii="Montserrat" w:eastAsia="Times New Roman" w:hAnsi="Montserrat" w:cs="Arial"/>
          <w:b/>
          <w:bCs/>
          <w:sz w:val="20"/>
          <w:szCs w:val="20"/>
          <w:lang w:eastAsia="pl-PL"/>
        </w:rPr>
      </w:pPr>
      <w:r w:rsidRPr="00860B2F">
        <w:rPr>
          <w:rFonts w:ascii="Montserrat" w:eastAsia="Times New Roman" w:hAnsi="Montserrat" w:cs="Arial"/>
          <w:b/>
          <w:bCs/>
          <w:sz w:val="20"/>
          <w:szCs w:val="20"/>
          <w:lang w:eastAsia="pl-PL"/>
        </w:rPr>
        <w:t>Inspektor Danych Osobowych</w:t>
      </w:r>
    </w:p>
    <w:p w14:paraId="03E46A25" w14:textId="77777777" w:rsidR="00491BAA" w:rsidRPr="00860B2F" w:rsidRDefault="00491BAA" w:rsidP="00D4632B">
      <w:pPr>
        <w:pStyle w:val="ListParagraph"/>
        <w:shd w:val="clear" w:color="auto" w:fill="FFFFFF"/>
        <w:spacing w:after="0"/>
        <w:jc w:val="both"/>
        <w:rPr>
          <w:rFonts w:ascii="Montserrat" w:eastAsia="Times New Roman" w:hAnsi="Montserrat" w:cs="Arial"/>
          <w:b/>
          <w:bCs/>
          <w:sz w:val="20"/>
          <w:szCs w:val="20"/>
          <w:lang w:eastAsia="pl-PL"/>
        </w:rPr>
      </w:pPr>
    </w:p>
    <w:p w14:paraId="6EF4275A" w14:textId="3A3EC9F7" w:rsidR="00F20577" w:rsidRPr="00860B2F" w:rsidRDefault="00F20577" w:rsidP="00D4632B">
      <w:pPr>
        <w:pStyle w:val="ListParagraph"/>
        <w:shd w:val="clear" w:color="auto" w:fill="FFFFFF"/>
        <w:spacing w:after="0"/>
        <w:jc w:val="both"/>
        <w:rPr>
          <w:rFonts w:ascii="Montserrat" w:eastAsia="Times New Roman" w:hAnsi="Montserrat" w:cs="Arial"/>
          <w:b/>
          <w:bCs/>
          <w:sz w:val="20"/>
          <w:szCs w:val="20"/>
          <w:lang w:eastAsia="pl-PL"/>
        </w:rPr>
      </w:pPr>
      <w:r w:rsidRPr="00860B2F">
        <w:rPr>
          <w:rFonts w:ascii="Montserrat" w:eastAsia="Times New Roman" w:hAnsi="Montserrat" w:cs="Arial"/>
          <w:sz w:val="20"/>
          <w:szCs w:val="20"/>
          <w:lang w:eastAsia="pl-PL"/>
        </w:rPr>
        <w:t xml:space="preserve">Z Inspektorem można się kontaktować za pośrednictwem wiadomości e-mail pod adresem: </w:t>
      </w:r>
      <w:r w:rsidR="000276C2" w:rsidRPr="00860B2F">
        <w:rPr>
          <w:rFonts w:ascii="Montserrat" w:eastAsia="Times New Roman" w:hAnsi="Montserrat" w:cs="Arial"/>
          <w:sz w:val="20"/>
          <w:szCs w:val="20"/>
          <w:lang w:eastAsia="pl-PL"/>
        </w:rPr>
        <w:t>iod@cellivia.com</w:t>
      </w:r>
      <w:r w:rsidR="007C2BDA" w:rsidRPr="00860B2F">
        <w:rPr>
          <w:rFonts w:ascii="Montserrat" w:eastAsia="Times New Roman" w:hAnsi="Montserrat" w:cs="Arial"/>
          <w:sz w:val="20"/>
          <w:szCs w:val="20"/>
          <w:lang w:eastAsia="pl-PL"/>
        </w:rPr>
        <w:t>.</w:t>
      </w:r>
    </w:p>
    <w:p w14:paraId="2A9CECC2" w14:textId="6AFE86CD" w:rsidR="00F20577" w:rsidRPr="00860B2F" w:rsidRDefault="00F20577" w:rsidP="00D4632B">
      <w:pPr>
        <w:shd w:val="clear" w:color="auto" w:fill="FFFFFF"/>
        <w:spacing w:after="0"/>
        <w:jc w:val="both"/>
        <w:rPr>
          <w:rFonts w:ascii="Montserrat" w:eastAsia="Times New Roman" w:hAnsi="Montserrat" w:cs="Arial"/>
          <w:sz w:val="20"/>
          <w:szCs w:val="20"/>
          <w:lang w:eastAsia="pl-PL"/>
        </w:rPr>
      </w:pPr>
    </w:p>
    <w:p w14:paraId="41865837" w14:textId="77777777" w:rsidR="00F20577" w:rsidRPr="00860B2F" w:rsidRDefault="00F20577" w:rsidP="00D4632B">
      <w:pPr>
        <w:shd w:val="clear" w:color="auto" w:fill="FFFFFF"/>
        <w:spacing w:after="0"/>
        <w:jc w:val="both"/>
        <w:rPr>
          <w:rFonts w:ascii="Montserrat" w:eastAsia="Times New Roman" w:hAnsi="Montserrat" w:cs="Arial"/>
          <w:sz w:val="20"/>
          <w:szCs w:val="20"/>
          <w:lang w:eastAsia="pl-PL"/>
        </w:rPr>
      </w:pPr>
    </w:p>
    <w:p w14:paraId="31F458ED" w14:textId="77777777" w:rsidR="00F62A79" w:rsidRPr="00860B2F" w:rsidRDefault="00F62A79"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 xml:space="preserve">Pliki </w:t>
      </w:r>
      <w:proofErr w:type="spellStart"/>
      <w:r w:rsidRPr="00860B2F">
        <w:rPr>
          <w:rFonts w:ascii="Montserrat" w:eastAsia="Times New Roman" w:hAnsi="Montserrat" w:cs="Arial"/>
          <w:b/>
          <w:bCs/>
          <w:sz w:val="20"/>
          <w:szCs w:val="20"/>
          <w:lang w:eastAsia="pl-PL"/>
        </w:rPr>
        <w:t>cookies</w:t>
      </w:r>
      <w:proofErr w:type="spellEnd"/>
    </w:p>
    <w:p w14:paraId="06043965" w14:textId="77777777" w:rsidR="00F62A79" w:rsidRPr="00860B2F" w:rsidRDefault="00F62A79" w:rsidP="00D4632B">
      <w:pPr>
        <w:pStyle w:val="ListParagraph"/>
        <w:shd w:val="clear" w:color="auto" w:fill="FFFFFF"/>
        <w:spacing w:after="0"/>
        <w:jc w:val="both"/>
        <w:rPr>
          <w:rFonts w:ascii="Montserrat" w:eastAsia="Times New Roman" w:hAnsi="Montserrat" w:cs="Arial"/>
          <w:b/>
          <w:bCs/>
          <w:sz w:val="20"/>
          <w:szCs w:val="20"/>
          <w:lang w:eastAsia="pl-PL"/>
        </w:rPr>
      </w:pPr>
    </w:p>
    <w:p w14:paraId="6B1A7B21" w14:textId="43992C2F" w:rsidR="00360BBF" w:rsidRPr="00860B2F" w:rsidRDefault="00491BAA"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Portal</w:t>
      </w:r>
      <w:r w:rsidR="00F62A79" w:rsidRPr="00860B2F">
        <w:rPr>
          <w:rFonts w:ascii="Montserrat" w:eastAsia="Times New Roman" w:hAnsi="Montserrat" w:cs="Arial"/>
          <w:sz w:val="20"/>
          <w:szCs w:val="20"/>
          <w:lang w:eastAsia="pl-PL"/>
        </w:rPr>
        <w:t xml:space="preserve"> korzysta z tzw. plików </w:t>
      </w:r>
      <w:proofErr w:type="spellStart"/>
      <w:r w:rsidR="00F62A79" w:rsidRPr="00860B2F">
        <w:rPr>
          <w:rFonts w:ascii="Montserrat" w:eastAsia="Times New Roman" w:hAnsi="Montserrat" w:cs="Arial"/>
          <w:sz w:val="20"/>
          <w:szCs w:val="20"/>
          <w:lang w:eastAsia="pl-PL"/>
        </w:rPr>
        <w:t>cookie</w:t>
      </w:r>
      <w:r w:rsidR="00667ECE" w:rsidRPr="00860B2F">
        <w:rPr>
          <w:rFonts w:ascii="Montserrat" w:eastAsia="Times New Roman" w:hAnsi="Montserrat" w:cs="Arial"/>
          <w:sz w:val="20"/>
          <w:szCs w:val="20"/>
          <w:lang w:eastAsia="pl-PL"/>
        </w:rPr>
        <w:t>s</w:t>
      </w:r>
      <w:proofErr w:type="spellEnd"/>
      <w:r w:rsidR="00F62A79" w:rsidRPr="00860B2F">
        <w:rPr>
          <w:rFonts w:ascii="Montserrat" w:eastAsia="Times New Roman" w:hAnsi="Montserrat" w:cs="Arial"/>
          <w:sz w:val="20"/>
          <w:szCs w:val="20"/>
          <w:lang w:eastAsia="pl-PL"/>
        </w:rPr>
        <w:t>, które</w:t>
      </w:r>
      <w:r w:rsidR="00502EDB" w:rsidRPr="00860B2F">
        <w:rPr>
          <w:rFonts w:ascii="Montserrat" w:hAnsi="Montserrat"/>
          <w:sz w:val="18"/>
          <w:szCs w:val="18"/>
        </w:rPr>
        <w:t xml:space="preserve"> </w:t>
      </w:r>
      <w:r w:rsidR="00502EDB" w:rsidRPr="00860B2F">
        <w:rPr>
          <w:rFonts w:ascii="Montserrat" w:eastAsia="Times New Roman" w:hAnsi="Montserrat" w:cs="Arial"/>
          <w:sz w:val="20"/>
          <w:szCs w:val="20"/>
          <w:lang w:eastAsia="pl-PL"/>
        </w:rPr>
        <w:t xml:space="preserve">są </w:t>
      </w:r>
      <w:r w:rsidR="004433DC" w:rsidRPr="00860B2F">
        <w:rPr>
          <w:rFonts w:ascii="Montserrat" w:eastAsia="Times New Roman" w:hAnsi="Montserrat" w:cs="Arial"/>
          <w:sz w:val="20"/>
          <w:szCs w:val="20"/>
          <w:lang w:eastAsia="pl-PL"/>
        </w:rPr>
        <w:t>ważnym</w:t>
      </w:r>
      <w:r w:rsidR="00502EDB" w:rsidRPr="00860B2F">
        <w:rPr>
          <w:rFonts w:ascii="Montserrat" w:eastAsia="Times New Roman" w:hAnsi="Montserrat" w:cs="Arial"/>
          <w:sz w:val="20"/>
          <w:szCs w:val="20"/>
          <w:lang w:eastAsia="pl-PL"/>
        </w:rPr>
        <w:t xml:space="preserve"> elementem funkcjonowania naszej witryny internetowej. </w:t>
      </w:r>
      <w:proofErr w:type="spellStart"/>
      <w:r w:rsidR="00667ECE" w:rsidRPr="00860B2F">
        <w:rPr>
          <w:rFonts w:ascii="Montserrat" w:eastAsia="Times New Roman" w:hAnsi="Montserrat" w:cs="Arial"/>
          <w:sz w:val="20"/>
          <w:szCs w:val="20"/>
          <w:lang w:eastAsia="pl-PL"/>
        </w:rPr>
        <w:t>Cookies</w:t>
      </w:r>
      <w:proofErr w:type="spellEnd"/>
      <w:r w:rsidR="00502EDB" w:rsidRPr="00860B2F">
        <w:rPr>
          <w:rFonts w:ascii="Montserrat" w:eastAsia="Times New Roman" w:hAnsi="Montserrat" w:cs="Arial"/>
          <w:sz w:val="20"/>
          <w:szCs w:val="20"/>
          <w:lang w:eastAsia="pl-PL"/>
        </w:rPr>
        <w:t xml:space="preserve"> </w:t>
      </w:r>
      <w:r w:rsidR="00667ECE" w:rsidRPr="00860B2F">
        <w:rPr>
          <w:rFonts w:ascii="Montserrat" w:eastAsia="Times New Roman" w:hAnsi="Montserrat" w:cs="Arial"/>
          <w:sz w:val="20"/>
          <w:szCs w:val="20"/>
          <w:lang w:eastAsia="pl-PL"/>
        </w:rPr>
        <w:t xml:space="preserve">są to pliki informacji przechowywane lokalnie na komputerze osoby odwiedzającej </w:t>
      </w:r>
      <w:bookmarkStart w:id="1" w:name="_Hlk58312041"/>
      <w:r w:rsidRPr="00860B2F">
        <w:rPr>
          <w:rFonts w:ascii="Montserrat" w:eastAsia="Times New Roman" w:hAnsi="Montserrat" w:cs="Arial"/>
          <w:sz w:val="20"/>
          <w:szCs w:val="20"/>
          <w:lang w:eastAsia="pl-PL"/>
        </w:rPr>
        <w:t>Portal</w:t>
      </w:r>
      <w:r w:rsidR="00667ECE" w:rsidRPr="00860B2F">
        <w:rPr>
          <w:rFonts w:ascii="Montserrat" w:eastAsia="Times New Roman" w:hAnsi="Montserrat" w:cs="Arial"/>
          <w:sz w:val="20"/>
          <w:szCs w:val="20"/>
          <w:lang w:eastAsia="pl-PL"/>
        </w:rPr>
        <w:t xml:space="preserve"> </w:t>
      </w:r>
      <w:bookmarkEnd w:id="1"/>
      <w:r w:rsidR="00667ECE" w:rsidRPr="00860B2F">
        <w:rPr>
          <w:rFonts w:ascii="Montserrat" w:eastAsia="Times New Roman" w:hAnsi="Montserrat" w:cs="Arial"/>
          <w:sz w:val="20"/>
          <w:szCs w:val="20"/>
          <w:lang w:eastAsia="pl-PL"/>
        </w:rPr>
        <w:t>i korzystają</w:t>
      </w:r>
      <w:r w:rsidR="00E900DC" w:rsidRPr="00860B2F">
        <w:rPr>
          <w:rFonts w:ascii="Montserrat" w:eastAsia="Times New Roman" w:hAnsi="Montserrat" w:cs="Arial"/>
          <w:sz w:val="20"/>
          <w:szCs w:val="20"/>
          <w:lang w:eastAsia="pl-PL"/>
        </w:rPr>
        <w:t xml:space="preserve">cej w jego ramach z oferowanych przez nas </w:t>
      </w:r>
      <w:r w:rsidR="00667ECE" w:rsidRPr="00860B2F">
        <w:rPr>
          <w:rFonts w:ascii="Montserrat" w:eastAsia="Times New Roman" w:hAnsi="Montserrat" w:cs="Arial"/>
          <w:sz w:val="20"/>
          <w:szCs w:val="20"/>
          <w:lang w:eastAsia="pl-PL"/>
        </w:rPr>
        <w:t xml:space="preserve">usług. </w:t>
      </w:r>
      <w:proofErr w:type="spellStart"/>
      <w:r w:rsidR="00667ECE" w:rsidRPr="00860B2F">
        <w:rPr>
          <w:rFonts w:ascii="Montserrat" w:eastAsia="Times New Roman" w:hAnsi="Montserrat" w:cs="Arial"/>
          <w:sz w:val="20"/>
          <w:szCs w:val="20"/>
          <w:lang w:eastAsia="pl-PL"/>
        </w:rPr>
        <w:t>Cookies</w:t>
      </w:r>
      <w:proofErr w:type="spellEnd"/>
      <w:r w:rsidR="00667ECE" w:rsidRPr="00860B2F">
        <w:rPr>
          <w:rFonts w:ascii="Montserrat" w:eastAsia="Times New Roman" w:hAnsi="Montserrat" w:cs="Arial"/>
          <w:sz w:val="20"/>
          <w:szCs w:val="20"/>
          <w:lang w:eastAsia="pl-PL"/>
        </w:rPr>
        <w:t xml:space="preserve"> pozwalają nam lepiej dostosować świadczone usługi i prezentowane treści do </w:t>
      </w:r>
      <w:r w:rsidR="00502EDB" w:rsidRPr="00860B2F">
        <w:rPr>
          <w:rFonts w:ascii="Montserrat" w:eastAsia="Times New Roman" w:hAnsi="Montserrat" w:cs="Arial"/>
          <w:sz w:val="20"/>
          <w:szCs w:val="20"/>
          <w:lang w:eastAsia="pl-PL"/>
        </w:rPr>
        <w:t xml:space="preserve"> </w:t>
      </w:r>
      <w:r w:rsidR="00667ECE" w:rsidRPr="00860B2F">
        <w:rPr>
          <w:rFonts w:ascii="Montserrat" w:eastAsia="Times New Roman" w:hAnsi="Montserrat" w:cs="Arial"/>
          <w:sz w:val="20"/>
          <w:szCs w:val="20"/>
          <w:lang w:eastAsia="pl-PL"/>
        </w:rPr>
        <w:t>indywidualnych zainte</w:t>
      </w:r>
      <w:r w:rsidR="00E900DC" w:rsidRPr="00860B2F">
        <w:rPr>
          <w:rFonts w:ascii="Montserrat" w:eastAsia="Times New Roman" w:hAnsi="Montserrat" w:cs="Arial"/>
          <w:sz w:val="20"/>
          <w:szCs w:val="20"/>
          <w:lang w:eastAsia="pl-PL"/>
        </w:rPr>
        <w:t xml:space="preserve">resowań, wymagań i potrzeb </w:t>
      </w:r>
      <w:r w:rsidR="00667ECE" w:rsidRPr="00860B2F">
        <w:rPr>
          <w:rFonts w:ascii="Montserrat" w:eastAsia="Times New Roman" w:hAnsi="Montserrat" w:cs="Arial"/>
          <w:sz w:val="20"/>
          <w:szCs w:val="20"/>
          <w:lang w:eastAsia="pl-PL"/>
        </w:rPr>
        <w:t xml:space="preserve">użytkowników </w:t>
      </w:r>
      <w:r w:rsidRPr="00860B2F">
        <w:rPr>
          <w:rFonts w:ascii="Montserrat" w:eastAsia="Times New Roman" w:hAnsi="Montserrat" w:cs="Arial"/>
          <w:sz w:val="20"/>
          <w:szCs w:val="20"/>
          <w:lang w:eastAsia="pl-PL"/>
        </w:rPr>
        <w:t>Portalu</w:t>
      </w:r>
      <w:r w:rsidR="00667ECE" w:rsidRPr="00860B2F">
        <w:rPr>
          <w:rFonts w:ascii="Montserrat" w:eastAsia="Times New Roman" w:hAnsi="Montserrat" w:cs="Arial"/>
          <w:sz w:val="20"/>
          <w:szCs w:val="20"/>
          <w:lang w:eastAsia="pl-PL"/>
        </w:rPr>
        <w:t xml:space="preserve">. </w:t>
      </w:r>
      <w:r w:rsidR="00360BBF" w:rsidRPr="00860B2F">
        <w:rPr>
          <w:rFonts w:ascii="Montserrat" w:eastAsia="Times New Roman" w:hAnsi="Montserrat" w:cs="Arial"/>
          <w:sz w:val="20"/>
          <w:szCs w:val="20"/>
          <w:lang w:eastAsia="pl-PL"/>
        </w:rPr>
        <w:t xml:space="preserve">Dane gromadzone przez pliki </w:t>
      </w:r>
      <w:proofErr w:type="spellStart"/>
      <w:r w:rsidR="00360BBF" w:rsidRPr="00860B2F">
        <w:rPr>
          <w:rFonts w:ascii="Montserrat" w:eastAsia="Times New Roman" w:hAnsi="Montserrat" w:cs="Arial"/>
          <w:sz w:val="20"/>
          <w:szCs w:val="20"/>
          <w:lang w:eastAsia="pl-PL"/>
        </w:rPr>
        <w:t>cookies</w:t>
      </w:r>
      <w:proofErr w:type="spellEnd"/>
      <w:r w:rsidR="00360BBF" w:rsidRPr="00860B2F">
        <w:rPr>
          <w:rFonts w:ascii="Montserrat" w:eastAsia="Times New Roman" w:hAnsi="Montserrat" w:cs="Arial"/>
          <w:sz w:val="20"/>
          <w:szCs w:val="20"/>
          <w:lang w:eastAsia="pl-PL"/>
        </w:rPr>
        <w:t xml:space="preserve"> pomagają</w:t>
      </w:r>
      <w:r w:rsidR="00E900DC" w:rsidRPr="00860B2F">
        <w:rPr>
          <w:rFonts w:ascii="Montserrat" w:eastAsia="Times New Roman" w:hAnsi="Montserrat" w:cs="Arial"/>
          <w:sz w:val="20"/>
          <w:szCs w:val="20"/>
          <w:lang w:eastAsia="pl-PL"/>
        </w:rPr>
        <w:t xml:space="preserve"> nam</w:t>
      </w:r>
      <w:r w:rsidR="00360BBF" w:rsidRPr="00860B2F">
        <w:rPr>
          <w:rFonts w:ascii="Montserrat" w:eastAsia="Times New Roman" w:hAnsi="Montserrat" w:cs="Arial"/>
          <w:sz w:val="20"/>
          <w:szCs w:val="20"/>
          <w:lang w:eastAsia="pl-PL"/>
        </w:rPr>
        <w:t xml:space="preserve"> również usprawnić witrynę internetową, szacując liczbę odwiedzających i ich ścieżki nawigacj</w:t>
      </w:r>
      <w:r w:rsidR="004433DC" w:rsidRPr="00860B2F">
        <w:rPr>
          <w:rFonts w:ascii="Montserrat" w:eastAsia="Times New Roman" w:hAnsi="Montserrat" w:cs="Arial"/>
          <w:sz w:val="20"/>
          <w:szCs w:val="20"/>
          <w:lang w:eastAsia="pl-PL"/>
        </w:rPr>
        <w:t xml:space="preserve">i oraz </w:t>
      </w:r>
      <w:r w:rsidR="00360BBF" w:rsidRPr="00860B2F">
        <w:rPr>
          <w:rFonts w:ascii="Montserrat" w:eastAsia="Times New Roman" w:hAnsi="Montserrat" w:cs="Arial"/>
          <w:sz w:val="20"/>
          <w:szCs w:val="20"/>
          <w:lang w:eastAsia="pl-PL"/>
        </w:rPr>
        <w:t>przydatność strony dla ich własnych potrzeb, obliczając szybkość wyszukiwania oraz inne aspekty nawigacji.</w:t>
      </w:r>
    </w:p>
    <w:p w14:paraId="71F29DF7" w14:textId="77777777" w:rsidR="00360BBF" w:rsidRPr="00860B2F" w:rsidRDefault="00360BBF" w:rsidP="00D4632B">
      <w:pPr>
        <w:pStyle w:val="ListParagraph"/>
        <w:shd w:val="clear" w:color="auto" w:fill="FFFFFF"/>
        <w:spacing w:after="0"/>
        <w:jc w:val="both"/>
        <w:rPr>
          <w:rFonts w:ascii="Montserrat" w:eastAsia="Times New Roman" w:hAnsi="Montserrat" w:cs="Arial"/>
          <w:sz w:val="20"/>
          <w:szCs w:val="20"/>
          <w:lang w:eastAsia="pl-PL"/>
        </w:rPr>
      </w:pPr>
    </w:p>
    <w:p w14:paraId="03A30C0A" w14:textId="5374ADC4" w:rsidR="00502EDB" w:rsidRPr="00860B2F" w:rsidRDefault="00360BBF"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Użytkownicy </w:t>
      </w:r>
      <w:r w:rsidR="00491BAA" w:rsidRPr="00860B2F">
        <w:rPr>
          <w:rFonts w:ascii="Montserrat" w:eastAsia="Times New Roman" w:hAnsi="Montserrat" w:cs="Arial"/>
          <w:sz w:val="20"/>
          <w:szCs w:val="20"/>
          <w:lang w:eastAsia="pl-PL"/>
        </w:rPr>
        <w:t>Portal</w:t>
      </w:r>
      <w:r w:rsidRPr="00860B2F">
        <w:rPr>
          <w:rFonts w:ascii="Montserrat" w:eastAsia="Times New Roman" w:hAnsi="Montserrat" w:cs="Arial"/>
          <w:sz w:val="20"/>
          <w:szCs w:val="20"/>
          <w:lang w:eastAsia="pl-PL"/>
        </w:rPr>
        <w:t>u</w:t>
      </w:r>
      <w:r w:rsidR="00F62A79" w:rsidRPr="00860B2F">
        <w:rPr>
          <w:rFonts w:ascii="Montserrat" w:eastAsia="Times New Roman" w:hAnsi="Montserrat" w:cs="Arial"/>
          <w:sz w:val="20"/>
          <w:szCs w:val="20"/>
          <w:lang w:eastAsia="pl-PL"/>
        </w:rPr>
        <w:t xml:space="preserve"> </w:t>
      </w:r>
      <w:r w:rsidRPr="00860B2F">
        <w:rPr>
          <w:rFonts w:ascii="Montserrat" w:eastAsia="Times New Roman" w:hAnsi="Montserrat" w:cs="Arial"/>
          <w:sz w:val="20"/>
          <w:szCs w:val="20"/>
          <w:lang w:eastAsia="pl-PL"/>
        </w:rPr>
        <w:t>mogą wyłączyć (zablokować)</w:t>
      </w:r>
      <w:r w:rsidR="00400F09">
        <w:rPr>
          <w:rFonts w:ascii="Montserrat" w:eastAsia="Times New Roman" w:hAnsi="Montserrat" w:cs="Arial"/>
          <w:sz w:val="20"/>
          <w:szCs w:val="20"/>
          <w:lang w:eastAsia="pl-PL"/>
        </w:rPr>
        <w:t xml:space="preserve"> </w:t>
      </w:r>
      <w:r w:rsidRPr="00860B2F">
        <w:rPr>
          <w:rFonts w:ascii="Montserrat" w:eastAsia="Times New Roman" w:hAnsi="Montserrat" w:cs="Arial"/>
          <w:sz w:val="20"/>
          <w:szCs w:val="20"/>
          <w:lang w:eastAsia="pl-PL"/>
        </w:rPr>
        <w:t>w swojej przeglądarce opcję</w:t>
      </w:r>
      <w:r w:rsidR="00F62A79" w:rsidRPr="00860B2F">
        <w:rPr>
          <w:rFonts w:ascii="Montserrat" w:eastAsia="Times New Roman" w:hAnsi="Montserrat" w:cs="Arial"/>
          <w:sz w:val="20"/>
          <w:szCs w:val="20"/>
          <w:lang w:eastAsia="pl-PL"/>
        </w:rPr>
        <w:t xml:space="preserve"> przyjmowania </w:t>
      </w:r>
      <w:proofErr w:type="spellStart"/>
      <w:r w:rsidR="00F62A79" w:rsidRPr="00860B2F">
        <w:rPr>
          <w:rFonts w:ascii="Montserrat" w:eastAsia="Times New Roman" w:hAnsi="Montserrat" w:cs="Arial"/>
          <w:sz w:val="20"/>
          <w:szCs w:val="20"/>
          <w:lang w:eastAsia="pl-PL"/>
        </w:rPr>
        <w:t>cookies</w:t>
      </w:r>
      <w:proofErr w:type="spellEnd"/>
      <w:r w:rsidR="00F62A79" w:rsidRPr="00860B2F">
        <w:rPr>
          <w:rFonts w:ascii="Montserrat" w:eastAsia="Times New Roman" w:hAnsi="Montserrat" w:cs="Arial"/>
          <w:sz w:val="20"/>
          <w:szCs w:val="20"/>
          <w:lang w:eastAsia="pl-PL"/>
        </w:rPr>
        <w:t xml:space="preserve">, poprzez zmianę ustawień przeglądarki, co ogranicza jednak zakres funkcjonalności </w:t>
      </w:r>
      <w:r w:rsidR="00491BAA" w:rsidRPr="00860B2F">
        <w:rPr>
          <w:rFonts w:ascii="Montserrat" w:eastAsia="Times New Roman" w:hAnsi="Montserrat" w:cs="Arial"/>
          <w:sz w:val="20"/>
          <w:szCs w:val="20"/>
          <w:lang w:eastAsia="pl-PL"/>
        </w:rPr>
        <w:t>Portalu</w:t>
      </w:r>
      <w:r w:rsidR="00F62A79" w:rsidRPr="00860B2F">
        <w:rPr>
          <w:rFonts w:ascii="Montserrat" w:eastAsia="Times New Roman" w:hAnsi="Montserrat" w:cs="Arial"/>
          <w:sz w:val="20"/>
          <w:szCs w:val="20"/>
          <w:lang w:eastAsia="pl-PL"/>
        </w:rPr>
        <w:t xml:space="preserve">, a w rezultacie może </w:t>
      </w:r>
      <w:r w:rsidRPr="00860B2F">
        <w:rPr>
          <w:rFonts w:ascii="Montserrat" w:eastAsia="Times New Roman" w:hAnsi="Montserrat" w:cs="Arial"/>
          <w:sz w:val="20"/>
          <w:szCs w:val="20"/>
          <w:lang w:eastAsia="pl-PL"/>
        </w:rPr>
        <w:t xml:space="preserve">prowadzić </w:t>
      </w:r>
      <w:r w:rsidR="00F62A79" w:rsidRPr="00860B2F">
        <w:rPr>
          <w:rFonts w:ascii="Montserrat" w:eastAsia="Times New Roman" w:hAnsi="Montserrat" w:cs="Arial"/>
          <w:sz w:val="20"/>
          <w:szCs w:val="20"/>
          <w:lang w:eastAsia="pl-PL"/>
        </w:rPr>
        <w:t xml:space="preserve">do niewłaściwego jego funkcjonowania. Szczegółowe informacje na temat plików </w:t>
      </w:r>
      <w:proofErr w:type="spellStart"/>
      <w:r w:rsidR="00F62A79" w:rsidRPr="00860B2F">
        <w:rPr>
          <w:rFonts w:ascii="Montserrat" w:eastAsia="Times New Roman" w:hAnsi="Montserrat" w:cs="Arial"/>
          <w:sz w:val="20"/>
          <w:szCs w:val="20"/>
          <w:lang w:eastAsia="pl-PL"/>
        </w:rPr>
        <w:t>cookies</w:t>
      </w:r>
      <w:proofErr w:type="spellEnd"/>
      <w:r w:rsidR="00F62A79" w:rsidRPr="00860B2F">
        <w:rPr>
          <w:rFonts w:ascii="Montserrat" w:eastAsia="Times New Roman" w:hAnsi="Montserrat" w:cs="Arial"/>
          <w:sz w:val="20"/>
          <w:szCs w:val="20"/>
          <w:lang w:eastAsia="pl-PL"/>
        </w:rPr>
        <w:t xml:space="preserve">, celów ich wykorzystania jak również możliwości zarządzania plikami </w:t>
      </w:r>
      <w:proofErr w:type="spellStart"/>
      <w:r w:rsidR="00F62A79" w:rsidRPr="00860B2F">
        <w:rPr>
          <w:rFonts w:ascii="Montserrat" w:eastAsia="Times New Roman" w:hAnsi="Montserrat" w:cs="Arial"/>
          <w:sz w:val="20"/>
          <w:szCs w:val="20"/>
          <w:lang w:eastAsia="pl-PL"/>
        </w:rPr>
        <w:t>cookies</w:t>
      </w:r>
      <w:proofErr w:type="spellEnd"/>
      <w:r w:rsidR="00F62A79" w:rsidRPr="00860B2F">
        <w:rPr>
          <w:rFonts w:ascii="Montserrat" w:eastAsia="Times New Roman" w:hAnsi="Montserrat" w:cs="Arial"/>
          <w:sz w:val="20"/>
          <w:szCs w:val="20"/>
          <w:lang w:eastAsia="pl-PL"/>
        </w:rPr>
        <w:t xml:space="preserve"> zostały wskazane</w:t>
      </w:r>
      <w:r w:rsidR="00491BAA" w:rsidRPr="00860B2F">
        <w:rPr>
          <w:rFonts w:ascii="Montserrat" w:eastAsia="Times New Roman" w:hAnsi="Montserrat" w:cs="Arial"/>
          <w:sz w:val="20"/>
          <w:szCs w:val="20"/>
          <w:lang w:eastAsia="pl-PL"/>
        </w:rPr>
        <w:t xml:space="preserve"> </w:t>
      </w:r>
      <w:r w:rsidR="00F62A79" w:rsidRPr="00860B2F">
        <w:rPr>
          <w:rFonts w:ascii="Montserrat" w:eastAsia="Times New Roman" w:hAnsi="Montserrat" w:cs="Arial"/>
          <w:sz w:val="20"/>
          <w:szCs w:val="20"/>
          <w:lang w:eastAsia="pl-PL"/>
        </w:rPr>
        <w:t>w </w:t>
      </w:r>
      <w:hyperlink r:id="rId6" w:history="1">
        <w:r w:rsidR="00F62A79" w:rsidRPr="00860B2F">
          <w:rPr>
            <w:rFonts w:ascii="Montserrat" w:eastAsia="Times New Roman" w:hAnsi="Montserrat" w:cs="Arial"/>
            <w:sz w:val="20"/>
            <w:szCs w:val="20"/>
            <w:lang w:eastAsia="pl-PL"/>
          </w:rPr>
          <w:t xml:space="preserve">Polityce plików </w:t>
        </w:r>
        <w:proofErr w:type="spellStart"/>
        <w:r w:rsidR="00F62A79" w:rsidRPr="00860B2F">
          <w:rPr>
            <w:rFonts w:ascii="Montserrat" w:eastAsia="Times New Roman" w:hAnsi="Montserrat" w:cs="Arial"/>
            <w:sz w:val="20"/>
            <w:szCs w:val="20"/>
            <w:lang w:eastAsia="pl-PL"/>
          </w:rPr>
          <w:t>cookies</w:t>
        </w:r>
        <w:proofErr w:type="spellEnd"/>
        <w:r w:rsidR="00F62A79" w:rsidRPr="00860B2F">
          <w:rPr>
            <w:rFonts w:ascii="Montserrat" w:eastAsia="Times New Roman" w:hAnsi="Montserrat" w:cs="Arial"/>
            <w:sz w:val="20"/>
            <w:szCs w:val="20"/>
            <w:lang w:eastAsia="pl-PL"/>
          </w:rPr>
          <w:t>.</w:t>
        </w:r>
      </w:hyperlink>
    </w:p>
    <w:p w14:paraId="21118020" w14:textId="77777777" w:rsidR="00B17433" w:rsidRPr="00860B2F" w:rsidRDefault="00B17433" w:rsidP="00D4632B">
      <w:pPr>
        <w:pStyle w:val="ListParagraph"/>
        <w:shd w:val="clear" w:color="auto" w:fill="FFFFFF"/>
        <w:spacing w:after="0"/>
        <w:jc w:val="both"/>
        <w:rPr>
          <w:rFonts w:ascii="Montserrat" w:eastAsia="Times New Roman" w:hAnsi="Montserrat" w:cs="Arial"/>
          <w:sz w:val="20"/>
          <w:szCs w:val="20"/>
          <w:lang w:eastAsia="pl-PL"/>
        </w:rPr>
      </w:pPr>
    </w:p>
    <w:p w14:paraId="376D10B6" w14:textId="77777777" w:rsidR="00F62A79" w:rsidRPr="00860B2F" w:rsidRDefault="00F62A79"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Jakie informacje zbieramy?</w:t>
      </w:r>
    </w:p>
    <w:p w14:paraId="6E26DBB9" w14:textId="77777777" w:rsidR="00F62A79" w:rsidRPr="00860B2F" w:rsidRDefault="00F62A79" w:rsidP="00D4632B">
      <w:pPr>
        <w:pStyle w:val="ListParagraph"/>
        <w:shd w:val="clear" w:color="auto" w:fill="FFFFFF"/>
        <w:spacing w:after="0"/>
        <w:jc w:val="both"/>
        <w:rPr>
          <w:rFonts w:ascii="Montserrat" w:eastAsia="Times New Roman" w:hAnsi="Montserrat" w:cs="Arial"/>
          <w:b/>
          <w:bCs/>
          <w:sz w:val="20"/>
          <w:szCs w:val="20"/>
          <w:lang w:eastAsia="pl-PL"/>
        </w:rPr>
      </w:pPr>
    </w:p>
    <w:p w14:paraId="63C83E98" w14:textId="358A1509" w:rsidR="00F62A79" w:rsidRPr="00860B2F" w:rsidRDefault="00F62A79"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Zbieramy następujące rodzaje informacji:</w:t>
      </w:r>
    </w:p>
    <w:p w14:paraId="232B2B7C" w14:textId="4A2FFFF3" w:rsidR="00804768" w:rsidRPr="00860B2F" w:rsidRDefault="00804768" w:rsidP="00804768">
      <w:pPr>
        <w:shd w:val="clear" w:color="auto" w:fill="FFFFFF"/>
        <w:spacing w:after="0"/>
        <w:jc w:val="both"/>
        <w:rPr>
          <w:rFonts w:ascii="Montserrat" w:eastAsia="Times New Roman" w:hAnsi="Montserrat" w:cs="Arial"/>
          <w:sz w:val="20"/>
          <w:szCs w:val="20"/>
          <w:lang w:eastAsia="pl-PL"/>
        </w:rPr>
      </w:pPr>
    </w:p>
    <w:p w14:paraId="23A836B0" w14:textId="5A95E0C1" w:rsidR="00804768" w:rsidRPr="00860B2F" w:rsidRDefault="00804768" w:rsidP="00804768">
      <w:pPr>
        <w:pStyle w:val="ListParagraph"/>
        <w:numPr>
          <w:ilvl w:val="0"/>
          <w:numId w:val="20"/>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u w:val="single"/>
          <w:lang w:eastAsia="pl-PL"/>
        </w:rPr>
        <w:t>Informacje, które zbieramy w okienku prośba o kontakt:</w:t>
      </w:r>
    </w:p>
    <w:p w14:paraId="0746BA55" w14:textId="77777777" w:rsidR="00804768" w:rsidRPr="00860B2F" w:rsidRDefault="00804768" w:rsidP="00804768">
      <w:pPr>
        <w:pStyle w:val="ListParagraph"/>
        <w:numPr>
          <w:ilvl w:val="0"/>
          <w:numId w:val="22"/>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imię i nazwisko;</w:t>
      </w:r>
    </w:p>
    <w:p w14:paraId="70225416" w14:textId="77777777" w:rsidR="00804768" w:rsidRPr="00860B2F" w:rsidRDefault="00804768" w:rsidP="00804768">
      <w:pPr>
        <w:pStyle w:val="ListParagraph"/>
        <w:numPr>
          <w:ilvl w:val="0"/>
          <w:numId w:val="22"/>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adres poczty elektronicznej (e-mail);</w:t>
      </w:r>
    </w:p>
    <w:p w14:paraId="2E7AE731" w14:textId="525B9A45" w:rsidR="00804768" w:rsidRPr="00860B2F" w:rsidRDefault="00804768" w:rsidP="00804768">
      <w:pPr>
        <w:pStyle w:val="ListParagraph"/>
        <w:numPr>
          <w:ilvl w:val="0"/>
          <w:numId w:val="22"/>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numer telefonu komórkowego.</w:t>
      </w:r>
    </w:p>
    <w:p w14:paraId="4F08E78F" w14:textId="77777777" w:rsidR="00804768" w:rsidRPr="00860B2F" w:rsidRDefault="00804768" w:rsidP="00804768">
      <w:pPr>
        <w:shd w:val="clear" w:color="auto" w:fill="FFFFFF"/>
        <w:spacing w:after="0"/>
        <w:jc w:val="both"/>
        <w:rPr>
          <w:rFonts w:ascii="Montserrat" w:eastAsia="Times New Roman" w:hAnsi="Montserrat" w:cs="Arial"/>
          <w:sz w:val="20"/>
          <w:szCs w:val="20"/>
          <w:lang w:eastAsia="pl-PL"/>
        </w:rPr>
      </w:pPr>
    </w:p>
    <w:p w14:paraId="141626C3" w14:textId="7D2F40B6" w:rsidR="00F62A79" w:rsidRPr="00860B2F" w:rsidRDefault="00F62A79" w:rsidP="00D4632B">
      <w:pPr>
        <w:pStyle w:val="ListParagraph"/>
        <w:numPr>
          <w:ilvl w:val="0"/>
          <w:numId w:val="20"/>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u w:val="single"/>
          <w:lang w:eastAsia="pl-PL"/>
        </w:rPr>
        <w:t xml:space="preserve">Informacje, które zbieramy podczas </w:t>
      </w:r>
      <w:r w:rsidR="00491BAA" w:rsidRPr="00860B2F">
        <w:rPr>
          <w:rFonts w:ascii="Montserrat" w:eastAsia="Times New Roman" w:hAnsi="Montserrat" w:cs="Arial"/>
          <w:sz w:val="20"/>
          <w:szCs w:val="20"/>
          <w:u w:val="single"/>
          <w:lang w:eastAsia="pl-PL"/>
        </w:rPr>
        <w:t>zakładania na</w:t>
      </w:r>
      <w:r w:rsidRPr="00860B2F">
        <w:rPr>
          <w:rFonts w:ascii="Montserrat" w:eastAsia="Times New Roman" w:hAnsi="Montserrat" w:cs="Arial"/>
          <w:sz w:val="20"/>
          <w:szCs w:val="20"/>
          <w:u w:val="single"/>
          <w:lang w:eastAsia="pl-PL"/>
        </w:rPr>
        <w:t xml:space="preserve"> </w:t>
      </w:r>
      <w:r w:rsidR="00491BAA" w:rsidRPr="00860B2F">
        <w:rPr>
          <w:rFonts w:ascii="Montserrat" w:eastAsia="Times New Roman" w:hAnsi="Montserrat" w:cs="Arial"/>
          <w:sz w:val="20"/>
          <w:szCs w:val="20"/>
          <w:u w:val="single"/>
          <w:lang w:eastAsia="pl-PL"/>
        </w:rPr>
        <w:t>Portalu profilu użytkownika</w:t>
      </w:r>
    </w:p>
    <w:p w14:paraId="30D9BCA4" w14:textId="77777777" w:rsidR="00F62A79" w:rsidRPr="00860B2F" w:rsidRDefault="00F62A79" w:rsidP="00D4632B">
      <w:pPr>
        <w:pStyle w:val="ListParagraph"/>
        <w:numPr>
          <w:ilvl w:val="0"/>
          <w:numId w:val="22"/>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imię i nazwisko;</w:t>
      </w:r>
    </w:p>
    <w:p w14:paraId="2C26A317" w14:textId="77777777" w:rsidR="00F62A79" w:rsidRPr="00860B2F" w:rsidRDefault="00F62A79" w:rsidP="00D4632B">
      <w:pPr>
        <w:pStyle w:val="ListParagraph"/>
        <w:numPr>
          <w:ilvl w:val="0"/>
          <w:numId w:val="22"/>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adres pocztowy; (Ulica, numer domu, nr mieszkania, kod pocztowy, miejscowość, kraj);</w:t>
      </w:r>
    </w:p>
    <w:p w14:paraId="614B7615" w14:textId="77777777" w:rsidR="00F62A79" w:rsidRPr="00860B2F" w:rsidRDefault="00F62A79" w:rsidP="00D4632B">
      <w:pPr>
        <w:pStyle w:val="ListParagraph"/>
        <w:numPr>
          <w:ilvl w:val="0"/>
          <w:numId w:val="22"/>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adres poczty elektronicznej (e-mail);</w:t>
      </w:r>
    </w:p>
    <w:p w14:paraId="26FDDD78" w14:textId="77777777" w:rsidR="00F62A79" w:rsidRPr="00860B2F" w:rsidRDefault="00F62A79" w:rsidP="00D4632B">
      <w:pPr>
        <w:pStyle w:val="ListParagraph"/>
        <w:numPr>
          <w:ilvl w:val="0"/>
          <w:numId w:val="22"/>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numer telefonu komórkowego;</w:t>
      </w:r>
    </w:p>
    <w:p w14:paraId="74261643" w14:textId="77777777" w:rsidR="00F62A79" w:rsidRPr="00860B2F" w:rsidRDefault="00F62A79" w:rsidP="00D4632B">
      <w:pPr>
        <w:pStyle w:val="ListParagraph"/>
        <w:numPr>
          <w:ilvl w:val="0"/>
          <w:numId w:val="22"/>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hasło – proszę przechowywać je w bezpiecznym miejscu;</w:t>
      </w:r>
    </w:p>
    <w:p w14:paraId="74310817" w14:textId="77777777" w:rsidR="00F62A79" w:rsidRPr="00860B2F" w:rsidRDefault="00F62A79" w:rsidP="00D4632B">
      <w:pPr>
        <w:pStyle w:val="ListParagraph"/>
        <w:shd w:val="clear" w:color="auto" w:fill="FFFFFF"/>
        <w:spacing w:after="0"/>
        <w:ind w:left="1440"/>
        <w:jc w:val="both"/>
        <w:rPr>
          <w:rFonts w:ascii="Montserrat" w:eastAsia="Times New Roman" w:hAnsi="Montserrat" w:cs="Arial"/>
          <w:sz w:val="20"/>
          <w:szCs w:val="20"/>
          <w:lang w:eastAsia="pl-PL"/>
        </w:rPr>
      </w:pPr>
    </w:p>
    <w:p w14:paraId="18104F06" w14:textId="3B9179CF" w:rsidR="00F62A79" w:rsidRPr="00860B2F" w:rsidRDefault="00B17433" w:rsidP="00D4632B">
      <w:pPr>
        <w:pStyle w:val="ListParagraph"/>
        <w:shd w:val="clear" w:color="auto" w:fill="FFFFFF"/>
        <w:spacing w:after="0"/>
        <w:ind w:left="144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Jeżeli skorzystają Państwo</w:t>
      </w:r>
      <w:r w:rsidR="00F62A79" w:rsidRPr="00860B2F">
        <w:rPr>
          <w:rFonts w:ascii="Montserrat" w:eastAsia="Times New Roman" w:hAnsi="Montserrat" w:cs="Arial"/>
          <w:sz w:val="20"/>
          <w:szCs w:val="20"/>
          <w:lang w:eastAsia="pl-PL"/>
        </w:rPr>
        <w:t xml:space="preserve"> z możliwości rejestrowania się w </w:t>
      </w:r>
      <w:r w:rsidR="00491BAA" w:rsidRPr="00860B2F">
        <w:rPr>
          <w:rFonts w:ascii="Montserrat" w:eastAsia="Times New Roman" w:hAnsi="Montserrat" w:cs="Arial"/>
          <w:sz w:val="20"/>
          <w:szCs w:val="20"/>
          <w:lang w:eastAsia="pl-PL"/>
        </w:rPr>
        <w:t xml:space="preserve">Portalu </w:t>
      </w:r>
      <w:r w:rsidR="00F62A79" w:rsidRPr="00860B2F">
        <w:rPr>
          <w:rFonts w:ascii="Montserrat" w:eastAsia="Times New Roman" w:hAnsi="Montserrat" w:cs="Arial"/>
          <w:sz w:val="20"/>
          <w:szCs w:val="20"/>
          <w:lang w:eastAsia="pl-PL"/>
        </w:rPr>
        <w:t>z poziomu serwisu społecznościowego Facebook</w:t>
      </w:r>
      <w:r w:rsidR="00804768" w:rsidRPr="00860B2F">
        <w:rPr>
          <w:rFonts w:ascii="Montserrat" w:eastAsia="Times New Roman" w:hAnsi="Montserrat" w:cs="Arial"/>
          <w:sz w:val="20"/>
          <w:szCs w:val="20"/>
          <w:lang w:eastAsia="pl-PL"/>
        </w:rPr>
        <w:t xml:space="preserve"> LinkedIn</w:t>
      </w:r>
      <w:r w:rsidR="00F62A79" w:rsidRPr="00860B2F">
        <w:rPr>
          <w:rFonts w:ascii="Montserrat" w:eastAsia="Times New Roman" w:hAnsi="Montserrat" w:cs="Arial"/>
          <w:sz w:val="20"/>
          <w:szCs w:val="20"/>
          <w:lang w:eastAsia="pl-PL"/>
        </w:rPr>
        <w:t xml:space="preserve"> lub przez konto Google, </w:t>
      </w:r>
      <w:r w:rsidR="00491BAA" w:rsidRPr="00860B2F">
        <w:rPr>
          <w:rFonts w:ascii="Montserrat" w:eastAsia="Times New Roman" w:hAnsi="Montserrat" w:cs="Arial"/>
          <w:sz w:val="20"/>
          <w:szCs w:val="20"/>
          <w:lang w:eastAsia="pl-PL"/>
        </w:rPr>
        <w:t xml:space="preserve">Portal </w:t>
      </w:r>
      <w:r w:rsidRPr="00860B2F">
        <w:rPr>
          <w:rFonts w:ascii="Montserrat" w:eastAsia="Times New Roman" w:hAnsi="Montserrat" w:cs="Arial"/>
          <w:sz w:val="20"/>
          <w:szCs w:val="20"/>
          <w:lang w:eastAsia="pl-PL"/>
        </w:rPr>
        <w:t>otrzyma</w:t>
      </w:r>
      <w:r w:rsidR="00F62A79" w:rsidRPr="00860B2F">
        <w:rPr>
          <w:rFonts w:ascii="Montserrat" w:eastAsia="Times New Roman" w:hAnsi="Montserrat" w:cs="Arial"/>
          <w:sz w:val="20"/>
          <w:szCs w:val="20"/>
          <w:lang w:eastAsia="pl-PL"/>
        </w:rPr>
        <w:t xml:space="preserve"> z tych serwisów Państwa adres e-mail oraz imię i nazwisko, jeśli zostały one udostępnione. </w:t>
      </w:r>
    </w:p>
    <w:p w14:paraId="44B4459D" w14:textId="77777777" w:rsidR="00F62A79" w:rsidRPr="00860B2F" w:rsidRDefault="00F62A79" w:rsidP="00D4632B">
      <w:pPr>
        <w:pStyle w:val="ListParagraph"/>
        <w:shd w:val="clear" w:color="auto" w:fill="FFFFFF"/>
        <w:spacing w:after="0"/>
        <w:ind w:left="1440"/>
        <w:jc w:val="both"/>
        <w:rPr>
          <w:rFonts w:ascii="Montserrat" w:eastAsia="Times New Roman" w:hAnsi="Montserrat" w:cs="Arial"/>
          <w:sz w:val="20"/>
          <w:szCs w:val="20"/>
          <w:lang w:eastAsia="pl-PL"/>
        </w:rPr>
      </w:pPr>
    </w:p>
    <w:p w14:paraId="20262847" w14:textId="2BD918B2" w:rsidR="004662A9" w:rsidRPr="00860B2F" w:rsidRDefault="00F62A79" w:rsidP="004662A9">
      <w:pPr>
        <w:pStyle w:val="ListParagraph"/>
        <w:numPr>
          <w:ilvl w:val="0"/>
          <w:numId w:val="20"/>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u w:val="single"/>
          <w:lang w:eastAsia="pl-PL"/>
        </w:rPr>
        <w:t xml:space="preserve">Informacje, które zbieramy </w:t>
      </w:r>
      <w:r w:rsidR="00B17433" w:rsidRPr="00860B2F">
        <w:rPr>
          <w:rFonts w:ascii="Montserrat" w:eastAsia="Times New Roman" w:hAnsi="Montserrat" w:cs="Arial"/>
          <w:sz w:val="20"/>
          <w:szCs w:val="20"/>
          <w:u w:val="single"/>
          <w:lang w:eastAsia="pl-PL"/>
        </w:rPr>
        <w:t xml:space="preserve">podczas korzystania przez Państwa z naszego </w:t>
      </w:r>
      <w:r w:rsidR="00491BAA" w:rsidRPr="00860B2F">
        <w:rPr>
          <w:rFonts w:ascii="Montserrat" w:eastAsia="Times New Roman" w:hAnsi="Montserrat" w:cs="Arial"/>
          <w:sz w:val="20"/>
          <w:szCs w:val="20"/>
          <w:u w:val="single"/>
          <w:lang w:eastAsia="pl-PL"/>
        </w:rPr>
        <w:t>Portalu</w:t>
      </w:r>
    </w:p>
    <w:p w14:paraId="78685124" w14:textId="77777777" w:rsidR="004662A9" w:rsidRPr="00860B2F" w:rsidRDefault="004662A9" w:rsidP="004662A9">
      <w:pPr>
        <w:pStyle w:val="ListParagraph"/>
        <w:shd w:val="clear" w:color="auto" w:fill="FFFFFF"/>
        <w:spacing w:after="0"/>
        <w:ind w:left="144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W przypadku gdy dokonają Państwo u nas zakupów bądź będą przeglądać naszą stronę lub strony innych organizacji, na których znajdują się nasze reklamy lub będą korzystać z naszych aplikacji, możemy pozyskać następujące informacje:</w:t>
      </w:r>
    </w:p>
    <w:p w14:paraId="54FDC445" w14:textId="04DF285F" w:rsidR="004662A9" w:rsidRPr="00860B2F" w:rsidRDefault="004662A9" w:rsidP="004662A9">
      <w:pPr>
        <w:pStyle w:val="ListParagraph"/>
        <w:numPr>
          <w:ilvl w:val="0"/>
          <w:numId w:val="2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informacje na temat wszelkich używanych przez Państwa urządzeń (w tym dane producenta, model, system operacyjny, adres IP, rodzaj przeglądarki</w:t>
      </w:r>
      <w:r w:rsidR="008A58D4">
        <w:rPr>
          <w:rFonts w:ascii="Montserrat" w:eastAsia="Times New Roman" w:hAnsi="Montserrat" w:cs="Arial"/>
          <w:sz w:val="20"/>
          <w:szCs w:val="20"/>
          <w:lang w:eastAsia="pl-PL"/>
        </w:rPr>
        <w:t>)</w:t>
      </w:r>
      <w:r w:rsidRPr="00860B2F">
        <w:rPr>
          <w:rFonts w:ascii="Montserrat" w:eastAsia="Times New Roman" w:hAnsi="Montserrat" w:cs="Arial"/>
          <w:sz w:val="20"/>
          <w:szCs w:val="20"/>
          <w:lang w:eastAsia="pl-PL"/>
        </w:rPr>
        <w:t>;</w:t>
      </w:r>
    </w:p>
    <w:p w14:paraId="722C7362" w14:textId="67C9BD56" w:rsidR="004662A9" w:rsidRPr="00860B2F" w:rsidRDefault="004662A9" w:rsidP="004662A9">
      <w:pPr>
        <w:pStyle w:val="ListParagraph"/>
        <w:numPr>
          <w:ilvl w:val="0"/>
          <w:numId w:val="2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czas użytkowania Portalu;</w:t>
      </w:r>
    </w:p>
    <w:p w14:paraId="265F5E04" w14:textId="61D637ED" w:rsidR="004662A9" w:rsidRPr="00860B2F" w:rsidRDefault="004662A9" w:rsidP="004662A9">
      <w:pPr>
        <w:pStyle w:val="ListParagraph"/>
        <w:numPr>
          <w:ilvl w:val="0"/>
          <w:numId w:val="2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wybrane produkty;</w:t>
      </w:r>
    </w:p>
    <w:p w14:paraId="33A675DA" w14:textId="77777777" w:rsidR="004662A9" w:rsidRPr="00860B2F" w:rsidRDefault="004662A9" w:rsidP="004662A9">
      <w:pPr>
        <w:pStyle w:val="ListParagraph"/>
        <w:numPr>
          <w:ilvl w:val="0"/>
          <w:numId w:val="2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pliki </w:t>
      </w:r>
      <w:proofErr w:type="spellStart"/>
      <w:r w:rsidRPr="00860B2F">
        <w:rPr>
          <w:rFonts w:ascii="Montserrat" w:eastAsia="Times New Roman" w:hAnsi="Montserrat" w:cs="Arial"/>
          <w:sz w:val="20"/>
          <w:szCs w:val="20"/>
          <w:lang w:eastAsia="pl-PL"/>
        </w:rPr>
        <w:t>cookies</w:t>
      </w:r>
      <w:proofErr w:type="spellEnd"/>
      <w:r w:rsidRPr="00860B2F">
        <w:rPr>
          <w:rFonts w:ascii="Montserrat" w:eastAsia="Times New Roman" w:hAnsi="Montserrat" w:cs="Arial"/>
          <w:sz w:val="20"/>
          <w:szCs w:val="20"/>
          <w:lang w:eastAsia="pl-PL"/>
        </w:rPr>
        <w:t xml:space="preserve"> i informacje na temat Państwa zachowań w sieci i historii wyszukiwania podczas korzystania z naszej strony i aplikacji, Państwa lokalizację oraz informacje o kliknięciu naszych reklam (w tym tych, które wyświetlane są na stronach innych organizacji);</w:t>
      </w:r>
    </w:p>
    <w:p w14:paraId="14040118" w14:textId="77777777" w:rsidR="004662A9" w:rsidRPr="00860B2F" w:rsidRDefault="004662A9" w:rsidP="004662A9">
      <w:pPr>
        <w:pStyle w:val="ListParagraph"/>
        <w:numPr>
          <w:ilvl w:val="0"/>
          <w:numId w:val="2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szczegóły dotyczące zakupów zrobionych u nas;</w:t>
      </w:r>
    </w:p>
    <w:p w14:paraId="7D3D897A" w14:textId="5A000BEC" w:rsidR="004662A9" w:rsidRPr="00860B2F" w:rsidRDefault="004662A9" w:rsidP="004662A9">
      <w:pPr>
        <w:pStyle w:val="ListParagraph"/>
        <w:numPr>
          <w:ilvl w:val="0"/>
          <w:numId w:val="2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zdjęcia, które przesłali Państwo na naszą stronę, platformy mobilne </w:t>
      </w:r>
      <w:r w:rsidRPr="00860B2F">
        <w:rPr>
          <w:rFonts w:ascii="Montserrat" w:eastAsia="Times New Roman" w:hAnsi="Montserrat" w:cs="Arial"/>
          <w:sz w:val="20"/>
          <w:szCs w:val="20"/>
          <w:lang w:eastAsia="pl-PL"/>
        </w:rPr>
        <w:br/>
        <w:t>i aplikacje.</w:t>
      </w:r>
    </w:p>
    <w:p w14:paraId="16588BC6" w14:textId="77777777" w:rsidR="004662A9" w:rsidRPr="00860B2F" w:rsidRDefault="004662A9" w:rsidP="004662A9">
      <w:pPr>
        <w:pStyle w:val="ListParagraph"/>
        <w:shd w:val="clear" w:color="auto" w:fill="FFFFFF"/>
        <w:spacing w:after="0"/>
        <w:ind w:left="1440"/>
        <w:jc w:val="both"/>
        <w:rPr>
          <w:rFonts w:ascii="Montserrat" w:eastAsia="Times New Roman" w:hAnsi="Montserrat" w:cs="Arial"/>
          <w:sz w:val="20"/>
          <w:szCs w:val="20"/>
          <w:lang w:eastAsia="pl-PL"/>
        </w:rPr>
      </w:pPr>
    </w:p>
    <w:p w14:paraId="6AB6B477" w14:textId="3CD018EA" w:rsidR="004662A9" w:rsidRPr="00860B2F" w:rsidRDefault="004662A9" w:rsidP="004662A9">
      <w:pPr>
        <w:pStyle w:val="ListParagraph"/>
        <w:shd w:val="clear" w:color="auto" w:fill="FFFFFF"/>
        <w:spacing w:after="0"/>
        <w:ind w:left="144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Proszę pamiętać, że w przypadku założenia konta w naszym Portalu, będziemy mogli powiązać informacje zebrane na Państwa temat przed założeniem konta oraz przyszłe informacje zebrane przez nas po jego założeniu.</w:t>
      </w:r>
    </w:p>
    <w:p w14:paraId="2E7163C7" w14:textId="4F0D9B57" w:rsidR="004662A9" w:rsidRPr="00860B2F" w:rsidRDefault="004662A9" w:rsidP="004662A9">
      <w:pPr>
        <w:pStyle w:val="ListParagraph"/>
        <w:shd w:val="clear" w:color="auto" w:fill="FFFFFF"/>
        <w:spacing w:after="0"/>
        <w:ind w:left="1440"/>
        <w:jc w:val="both"/>
        <w:rPr>
          <w:rFonts w:ascii="Montserrat" w:eastAsia="Times New Roman" w:hAnsi="Montserrat" w:cs="Arial"/>
          <w:sz w:val="20"/>
          <w:szCs w:val="20"/>
          <w:u w:val="single"/>
          <w:lang w:eastAsia="pl-PL"/>
        </w:rPr>
      </w:pPr>
    </w:p>
    <w:p w14:paraId="580D2E79" w14:textId="77777777" w:rsidR="004662A9" w:rsidRPr="00860B2F" w:rsidRDefault="004662A9" w:rsidP="004662A9">
      <w:pPr>
        <w:pStyle w:val="ListParagraph"/>
        <w:shd w:val="clear" w:color="auto" w:fill="FFFFFF"/>
        <w:spacing w:after="0"/>
        <w:ind w:left="1440"/>
        <w:jc w:val="both"/>
        <w:rPr>
          <w:rFonts w:ascii="Montserrat" w:eastAsia="Times New Roman" w:hAnsi="Montserrat" w:cs="Arial"/>
          <w:sz w:val="20"/>
          <w:szCs w:val="20"/>
          <w:lang w:eastAsia="pl-PL"/>
        </w:rPr>
      </w:pPr>
    </w:p>
    <w:p w14:paraId="77EDCD9A" w14:textId="39CFCB28" w:rsidR="004662A9" w:rsidRPr="00860B2F" w:rsidRDefault="004662A9" w:rsidP="00D4632B">
      <w:pPr>
        <w:pStyle w:val="ListParagraph"/>
        <w:numPr>
          <w:ilvl w:val="0"/>
          <w:numId w:val="20"/>
        </w:numPr>
        <w:shd w:val="clear" w:color="auto" w:fill="FFFFFF"/>
        <w:spacing w:after="0"/>
        <w:jc w:val="both"/>
        <w:rPr>
          <w:rFonts w:ascii="Montserrat" w:eastAsia="Times New Roman" w:hAnsi="Montserrat" w:cs="Arial"/>
          <w:sz w:val="20"/>
          <w:szCs w:val="20"/>
          <w:u w:val="single"/>
          <w:lang w:eastAsia="pl-PL"/>
        </w:rPr>
      </w:pPr>
      <w:r w:rsidRPr="00860B2F">
        <w:rPr>
          <w:rFonts w:ascii="Montserrat" w:eastAsia="Times New Roman" w:hAnsi="Montserrat" w:cs="Arial"/>
          <w:sz w:val="20"/>
          <w:szCs w:val="20"/>
          <w:u w:val="single"/>
          <w:lang w:eastAsia="pl-PL"/>
        </w:rPr>
        <w:t>Informacje, które zbieramy w przypadku zapisu na newsletter oraz zgody na przesyłanie materiałów marketingowych.</w:t>
      </w:r>
    </w:p>
    <w:p w14:paraId="5F79E30E" w14:textId="61C03738" w:rsidR="00F62A79" w:rsidRPr="00860B2F" w:rsidRDefault="004662A9" w:rsidP="00D4632B">
      <w:pPr>
        <w:pStyle w:val="ListParagraph"/>
        <w:shd w:val="clear" w:color="auto" w:fill="FFFFFF"/>
        <w:spacing w:after="0"/>
        <w:ind w:left="144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W przypadku wyrażenia przez Państwa zgody na otrzymywanie newslettera lub zgody na otrzymywanie od CELLIVIA materiałów marketingowych będziemy przetwarzać podane przez Państwa dane w postaci imienia oraz adresu poczty elektronicznej (e-mail). </w:t>
      </w:r>
    </w:p>
    <w:p w14:paraId="2DE483CF" w14:textId="47636498" w:rsidR="00F62A79" w:rsidRPr="00860B2F" w:rsidRDefault="00F62A79" w:rsidP="00D4632B">
      <w:pPr>
        <w:shd w:val="clear" w:color="auto" w:fill="FFFFFF"/>
        <w:spacing w:after="0"/>
        <w:jc w:val="both"/>
        <w:rPr>
          <w:rFonts w:ascii="Montserrat" w:eastAsia="Times New Roman" w:hAnsi="Montserrat" w:cs="Arial"/>
          <w:sz w:val="20"/>
          <w:szCs w:val="20"/>
          <w:lang w:eastAsia="pl-PL"/>
        </w:rPr>
      </w:pPr>
    </w:p>
    <w:p w14:paraId="4A9F79E3" w14:textId="79B386B7" w:rsidR="00491BAA" w:rsidRPr="00860B2F" w:rsidRDefault="00491BAA" w:rsidP="00D4632B">
      <w:pPr>
        <w:pStyle w:val="ListParagraph"/>
        <w:numPr>
          <w:ilvl w:val="0"/>
          <w:numId w:val="20"/>
        </w:numPr>
        <w:shd w:val="clear" w:color="auto" w:fill="FFFFFF"/>
        <w:spacing w:after="0"/>
        <w:jc w:val="both"/>
        <w:rPr>
          <w:rFonts w:ascii="Montserrat" w:eastAsia="Times New Roman" w:hAnsi="Montserrat" w:cs="Arial"/>
          <w:sz w:val="20"/>
          <w:szCs w:val="20"/>
          <w:u w:val="single"/>
          <w:lang w:eastAsia="pl-PL"/>
        </w:rPr>
      </w:pPr>
      <w:r w:rsidRPr="00860B2F">
        <w:rPr>
          <w:rFonts w:ascii="Montserrat" w:eastAsia="Times New Roman" w:hAnsi="Montserrat" w:cs="Arial"/>
          <w:sz w:val="20"/>
          <w:szCs w:val="20"/>
          <w:u w:val="single"/>
          <w:lang w:eastAsia="pl-PL"/>
        </w:rPr>
        <w:t xml:space="preserve">Informacje, które zbieramy przy okazji zawierania oraz obsługi umów </w:t>
      </w:r>
      <w:r w:rsidRPr="00860B2F">
        <w:rPr>
          <w:rFonts w:ascii="Montserrat" w:eastAsia="Times New Roman" w:hAnsi="Montserrat" w:cs="Arial"/>
          <w:sz w:val="20"/>
          <w:szCs w:val="20"/>
          <w:u w:val="single"/>
          <w:lang w:eastAsia="pl-PL"/>
        </w:rPr>
        <w:br/>
        <w:t>o bankowanie materiału biologicznego oraz pozostałych usług oferowanych przez Portal.</w:t>
      </w:r>
    </w:p>
    <w:p w14:paraId="70B17EC4" w14:textId="6B601A15" w:rsidR="00E46F74" w:rsidRPr="00860B2F" w:rsidRDefault="00491BAA" w:rsidP="00D4632B">
      <w:pPr>
        <w:pStyle w:val="ListParagraph"/>
        <w:shd w:val="clear" w:color="auto" w:fill="FFFFFF"/>
        <w:spacing w:after="0"/>
        <w:ind w:left="144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W przypadku gdy</w:t>
      </w:r>
      <w:r w:rsidR="00E46F74" w:rsidRPr="00860B2F">
        <w:rPr>
          <w:rFonts w:ascii="Montserrat" w:eastAsia="Times New Roman" w:hAnsi="Montserrat" w:cs="Arial"/>
          <w:sz w:val="20"/>
          <w:szCs w:val="20"/>
          <w:lang w:eastAsia="pl-PL"/>
        </w:rPr>
        <w:t xml:space="preserve"> skorzystają Państwo z procedury zawarcia umowy</w:t>
      </w:r>
      <w:r w:rsidR="00E46F74" w:rsidRPr="00860B2F">
        <w:rPr>
          <w:rFonts w:ascii="Montserrat" w:hAnsi="Montserrat"/>
          <w:sz w:val="18"/>
          <w:szCs w:val="18"/>
        </w:rPr>
        <w:t xml:space="preserve"> </w:t>
      </w:r>
      <w:r w:rsidR="00E46F74" w:rsidRPr="00860B2F">
        <w:rPr>
          <w:rFonts w:ascii="Montserrat" w:eastAsia="Times New Roman" w:hAnsi="Montserrat" w:cs="Arial"/>
          <w:sz w:val="20"/>
          <w:szCs w:val="20"/>
          <w:lang w:eastAsia="pl-PL"/>
        </w:rPr>
        <w:t>o bankowanie materiału biologicznego z CELLIVIA drogą elektroniczną, CELLIVIA pozyska informacje wyszczególnione w treści Umowy i załączników oraz dane niezbędne do dokonania zamówienia wybranego pakietu, takie jak:</w:t>
      </w:r>
    </w:p>
    <w:p w14:paraId="3EC6E107" w14:textId="77777777" w:rsidR="00E46F74" w:rsidRPr="00860B2F" w:rsidRDefault="00E46F74" w:rsidP="00D4632B">
      <w:pPr>
        <w:pStyle w:val="ListParagraph"/>
        <w:numPr>
          <w:ilvl w:val="0"/>
          <w:numId w:val="3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imię i nazwisko;</w:t>
      </w:r>
    </w:p>
    <w:p w14:paraId="6EB3A8ED" w14:textId="77777777" w:rsidR="00E46F74" w:rsidRPr="00860B2F" w:rsidRDefault="00E46F74" w:rsidP="00D4632B">
      <w:pPr>
        <w:pStyle w:val="ListParagraph"/>
        <w:numPr>
          <w:ilvl w:val="0"/>
          <w:numId w:val="3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adres pocztowy; (Ulica, numer domu, nr mieszkania, kod pocztowy, miejscowość, kraj);</w:t>
      </w:r>
    </w:p>
    <w:p w14:paraId="7D646EB3" w14:textId="77777777" w:rsidR="00E46F74" w:rsidRPr="00860B2F" w:rsidRDefault="00E46F74" w:rsidP="00D4632B">
      <w:pPr>
        <w:pStyle w:val="ListParagraph"/>
        <w:numPr>
          <w:ilvl w:val="0"/>
          <w:numId w:val="3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adres poczty elektronicznej (e-mail);</w:t>
      </w:r>
    </w:p>
    <w:p w14:paraId="10F7CABB" w14:textId="77777777" w:rsidR="00E46F74" w:rsidRPr="00860B2F" w:rsidRDefault="00E46F74" w:rsidP="00D4632B">
      <w:pPr>
        <w:pStyle w:val="ListParagraph"/>
        <w:numPr>
          <w:ilvl w:val="0"/>
          <w:numId w:val="3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numer telefonu komórkowego;</w:t>
      </w:r>
    </w:p>
    <w:p w14:paraId="4D688BC5" w14:textId="4C35F712" w:rsidR="00E46F74" w:rsidRPr="00860B2F" w:rsidRDefault="00E46F74" w:rsidP="00D4632B">
      <w:pPr>
        <w:pStyle w:val="ListParagraph"/>
        <w:numPr>
          <w:ilvl w:val="0"/>
          <w:numId w:val="3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dane osobowe pacjenta, którego materiał biologiczny ma zostać pobrany (w przypadku zawarcia umowy na rzecz osoby niepełnoletniej lub nieposiadającej pełnej zdolności do czynności prawnych)</w:t>
      </w:r>
    </w:p>
    <w:p w14:paraId="74F6FA8C" w14:textId="4D544757" w:rsidR="00491BAA" w:rsidRPr="00860B2F" w:rsidRDefault="00491BAA" w:rsidP="00D4632B">
      <w:pPr>
        <w:pStyle w:val="ListParagraph"/>
        <w:numPr>
          <w:ilvl w:val="0"/>
          <w:numId w:val="3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lastRenderedPageBreak/>
        <w:t xml:space="preserve">informacje na temat </w:t>
      </w:r>
      <w:r w:rsidR="00E46F74" w:rsidRPr="00860B2F">
        <w:rPr>
          <w:rFonts w:ascii="Montserrat" w:eastAsia="Times New Roman" w:hAnsi="Montserrat" w:cs="Arial"/>
          <w:sz w:val="20"/>
          <w:szCs w:val="20"/>
          <w:lang w:eastAsia="pl-PL"/>
        </w:rPr>
        <w:t>wybranego pakietu</w:t>
      </w:r>
      <w:r w:rsidRPr="00860B2F">
        <w:rPr>
          <w:rFonts w:ascii="Montserrat" w:eastAsia="Times New Roman" w:hAnsi="Montserrat" w:cs="Arial"/>
          <w:sz w:val="20"/>
          <w:szCs w:val="20"/>
          <w:lang w:eastAsia="pl-PL"/>
        </w:rPr>
        <w:t>;</w:t>
      </w:r>
    </w:p>
    <w:p w14:paraId="3541B603" w14:textId="0232C27D" w:rsidR="00E46F74" w:rsidRPr="00860B2F" w:rsidRDefault="00E46F74" w:rsidP="00D4632B">
      <w:pPr>
        <w:pStyle w:val="ListParagraph"/>
        <w:numPr>
          <w:ilvl w:val="0"/>
          <w:numId w:val="33"/>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numer rachunku bankowego z którego zostanie dokonana płatność za wybrany pakiet.</w:t>
      </w:r>
    </w:p>
    <w:p w14:paraId="0B3C41E6" w14:textId="77777777" w:rsidR="00491BAA" w:rsidRPr="00860B2F" w:rsidRDefault="00491BAA" w:rsidP="00D4632B">
      <w:pPr>
        <w:shd w:val="clear" w:color="auto" w:fill="FFFFFF"/>
        <w:spacing w:after="0"/>
        <w:jc w:val="both"/>
        <w:rPr>
          <w:rFonts w:ascii="Montserrat" w:eastAsia="Times New Roman" w:hAnsi="Montserrat" w:cs="Arial"/>
          <w:sz w:val="20"/>
          <w:szCs w:val="20"/>
          <w:lang w:eastAsia="pl-PL"/>
        </w:rPr>
      </w:pPr>
    </w:p>
    <w:p w14:paraId="32A17717" w14:textId="77777777" w:rsidR="00F62A79" w:rsidRPr="00860B2F" w:rsidRDefault="00F62A79"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Dlaczego prosimy o podanie tych informacji?</w:t>
      </w:r>
    </w:p>
    <w:p w14:paraId="77626D7E" w14:textId="77777777" w:rsidR="00F62A79" w:rsidRPr="00860B2F" w:rsidRDefault="00F62A79" w:rsidP="00D4632B">
      <w:pPr>
        <w:pStyle w:val="ListParagraph"/>
        <w:shd w:val="clear" w:color="auto" w:fill="FFFFFF"/>
        <w:spacing w:after="0"/>
        <w:jc w:val="both"/>
        <w:rPr>
          <w:rFonts w:ascii="Montserrat" w:eastAsia="Times New Roman" w:hAnsi="Montserrat" w:cs="Arial"/>
          <w:b/>
          <w:bCs/>
          <w:sz w:val="20"/>
          <w:szCs w:val="20"/>
          <w:lang w:eastAsia="pl-PL"/>
        </w:rPr>
      </w:pPr>
    </w:p>
    <w:p w14:paraId="160F6733" w14:textId="34EF9BE4" w:rsidR="00F62A79" w:rsidRPr="00860B2F" w:rsidRDefault="00C142FF"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Cs/>
          <w:sz w:val="20"/>
          <w:szCs w:val="20"/>
          <w:lang w:eastAsia="pl-PL"/>
        </w:rPr>
        <w:t>Podane przez Państwa dane osobowe, a w szczególności dane kontaktowe</w:t>
      </w:r>
      <w:r w:rsidR="009C77D1" w:rsidRPr="00860B2F">
        <w:rPr>
          <w:rFonts w:ascii="Montserrat" w:eastAsia="Times New Roman" w:hAnsi="Montserrat" w:cs="Arial"/>
          <w:bCs/>
          <w:sz w:val="20"/>
          <w:szCs w:val="20"/>
          <w:lang w:eastAsia="pl-PL"/>
        </w:rPr>
        <w:t>,</w:t>
      </w:r>
      <w:r w:rsidRPr="00860B2F">
        <w:rPr>
          <w:rFonts w:ascii="Montserrat" w:eastAsia="Times New Roman" w:hAnsi="Montserrat" w:cs="Arial"/>
          <w:bCs/>
          <w:sz w:val="20"/>
          <w:szCs w:val="20"/>
          <w:lang w:eastAsia="pl-PL"/>
        </w:rPr>
        <w:t xml:space="preserve"> </w:t>
      </w:r>
      <w:r w:rsidR="009C77D1" w:rsidRPr="00860B2F">
        <w:rPr>
          <w:rFonts w:ascii="Montserrat" w:eastAsia="Times New Roman" w:hAnsi="Montserrat" w:cs="Arial"/>
          <w:bCs/>
          <w:sz w:val="20"/>
          <w:szCs w:val="20"/>
          <w:lang w:eastAsia="pl-PL"/>
        </w:rPr>
        <w:t>są niezbędne w celu zapewnienia prawidłowej</w:t>
      </w:r>
      <w:r w:rsidRPr="00860B2F">
        <w:rPr>
          <w:rFonts w:ascii="Montserrat" w:eastAsia="Times New Roman" w:hAnsi="Montserrat" w:cs="Arial"/>
          <w:bCs/>
          <w:sz w:val="20"/>
          <w:szCs w:val="20"/>
          <w:lang w:eastAsia="pl-PL"/>
        </w:rPr>
        <w:t xml:space="preserve"> </w:t>
      </w:r>
      <w:r w:rsidR="009C77D1" w:rsidRPr="00860B2F">
        <w:rPr>
          <w:rFonts w:ascii="Montserrat" w:eastAsia="Times New Roman" w:hAnsi="Montserrat" w:cs="Arial"/>
          <w:bCs/>
          <w:sz w:val="20"/>
          <w:szCs w:val="20"/>
          <w:lang w:eastAsia="pl-PL"/>
        </w:rPr>
        <w:t>realizacji</w:t>
      </w:r>
      <w:r w:rsidRPr="00860B2F">
        <w:rPr>
          <w:rFonts w:ascii="Montserrat" w:eastAsia="Times New Roman" w:hAnsi="Montserrat" w:cs="Arial"/>
          <w:bCs/>
          <w:sz w:val="20"/>
          <w:szCs w:val="20"/>
          <w:lang w:eastAsia="pl-PL"/>
        </w:rPr>
        <w:t xml:space="preserve"> Państwa zamówień. Inne dane osobowe</w:t>
      </w:r>
      <w:r w:rsidR="009C77D1" w:rsidRPr="00860B2F">
        <w:rPr>
          <w:rFonts w:ascii="Montserrat" w:eastAsia="Times New Roman" w:hAnsi="Montserrat" w:cs="Arial"/>
          <w:bCs/>
          <w:sz w:val="20"/>
          <w:szCs w:val="20"/>
          <w:lang w:eastAsia="pl-PL"/>
        </w:rPr>
        <w:t>,</w:t>
      </w:r>
      <w:r w:rsidRPr="00860B2F">
        <w:rPr>
          <w:rFonts w:ascii="Montserrat" w:eastAsia="Times New Roman" w:hAnsi="Montserrat" w:cs="Arial"/>
          <w:bCs/>
          <w:sz w:val="20"/>
          <w:szCs w:val="20"/>
          <w:lang w:eastAsia="pl-PL"/>
        </w:rPr>
        <w:t xml:space="preserve"> pomagają nam zapewnić prawidłowe działanie </w:t>
      </w:r>
      <w:r w:rsidR="00491BAA" w:rsidRPr="00860B2F">
        <w:rPr>
          <w:rFonts w:ascii="Montserrat" w:eastAsia="Times New Roman" w:hAnsi="Montserrat" w:cs="Arial"/>
          <w:sz w:val="20"/>
          <w:szCs w:val="20"/>
          <w:lang w:eastAsia="pl-PL"/>
        </w:rPr>
        <w:t xml:space="preserve">Portalu </w:t>
      </w:r>
      <w:r w:rsidRPr="00860B2F">
        <w:rPr>
          <w:rFonts w:ascii="Montserrat" w:eastAsia="Times New Roman" w:hAnsi="Montserrat" w:cs="Arial"/>
          <w:bCs/>
          <w:sz w:val="20"/>
          <w:szCs w:val="20"/>
          <w:lang w:eastAsia="pl-PL"/>
        </w:rPr>
        <w:t xml:space="preserve">oraz  </w:t>
      </w:r>
      <w:r w:rsidRPr="00860B2F">
        <w:rPr>
          <w:rFonts w:ascii="Montserrat" w:eastAsia="Times New Roman" w:hAnsi="Montserrat" w:cs="Arial"/>
          <w:sz w:val="20"/>
          <w:szCs w:val="20"/>
          <w:lang w:eastAsia="pl-PL"/>
        </w:rPr>
        <w:t>pozwalają nam lepiej dostosować świadczone usługi i prezentowane treści do  Państwa indywidualnych zainteresowań, wymagań i potrzeb.</w:t>
      </w:r>
    </w:p>
    <w:p w14:paraId="67F6BCB5" w14:textId="77777777" w:rsidR="009C77D1" w:rsidRPr="00860B2F" w:rsidRDefault="009C77D1" w:rsidP="00D4632B">
      <w:pPr>
        <w:pStyle w:val="ListParagraph"/>
        <w:shd w:val="clear" w:color="auto" w:fill="FFFFFF"/>
        <w:spacing w:after="0"/>
        <w:jc w:val="both"/>
        <w:rPr>
          <w:rFonts w:ascii="Montserrat" w:eastAsia="Times New Roman" w:hAnsi="Montserrat" w:cs="Arial"/>
          <w:bCs/>
          <w:sz w:val="20"/>
          <w:szCs w:val="20"/>
          <w:lang w:eastAsia="pl-PL"/>
        </w:rPr>
      </w:pPr>
    </w:p>
    <w:p w14:paraId="7FB259E5" w14:textId="6C7EA2CC" w:rsidR="00F62A79" w:rsidRPr="00860B2F" w:rsidRDefault="00E900DC"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Możemy także p</w:t>
      </w:r>
      <w:r w:rsidR="00F62A79" w:rsidRPr="00860B2F">
        <w:rPr>
          <w:rFonts w:ascii="Montserrat" w:eastAsia="Times New Roman" w:hAnsi="Montserrat" w:cs="Arial"/>
          <w:sz w:val="20"/>
          <w:szCs w:val="20"/>
          <w:lang w:eastAsia="pl-PL"/>
        </w:rPr>
        <w:t>o</w:t>
      </w:r>
      <w:r w:rsidRPr="00860B2F">
        <w:rPr>
          <w:rFonts w:ascii="Montserrat" w:eastAsia="Times New Roman" w:hAnsi="Montserrat" w:cs="Arial"/>
          <w:sz w:val="20"/>
          <w:szCs w:val="20"/>
          <w:lang w:eastAsia="pl-PL"/>
        </w:rPr>
        <w:t>pros</w:t>
      </w:r>
      <w:r w:rsidR="00E46F74" w:rsidRPr="00860B2F">
        <w:rPr>
          <w:rFonts w:ascii="Montserrat" w:eastAsia="Times New Roman" w:hAnsi="Montserrat" w:cs="Arial"/>
          <w:sz w:val="20"/>
          <w:szCs w:val="20"/>
          <w:lang w:eastAsia="pl-PL"/>
        </w:rPr>
        <w:t>i</w:t>
      </w:r>
      <w:r w:rsidRPr="00860B2F">
        <w:rPr>
          <w:rFonts w:ascii="Montserrat" w:eastAsia="Times New Roman" w:hAnsi="Montserrat" w:cs="Arial"/>
          <w:sz w:val="20"/>
          <w:szCs w:val="20"/>
          <w:lang w:eastAsia="pl-PL"/>
        </w:rPr>
        <w:t>ć</w:t>
      </w:r>
      <w:r w:rsidR="00F62A79" w:rsidRPr="00860B2F">
        <w:rPr>
          <w:rFonts w:ascii="Montserrat" w:eastAsia="Times New Roman" w:hAnsi="Montserrat" w:cs="Arial"/>
          <w:sz w:val="20"/>
          <w:szCs w:val="20"/>
          <w:lang w:eastAsia="pl-PL"/>
        </w:rPr>
        <w:t xml:space="preserve"> Państwa</w:t>
      </w:r>
      <w:r w:rsidR="00C142FF" w:rsidRPr="00860B2F">
        <w:rPr>
          <w:rFonts w:ascii="Montserrat" w:eastAsia="Times New Roman" w:hAnsi="Montserrat" w:cs="Arial"/>
          <w:sz w:val="20"/>
          <w:szCs w:val="20"/>
          <w:lang w:eastAsia="pl-PL"/>
        </w:rPr>
        <w:t xml:space="preserve"> </w:t>
      </w:r>
      <w:r w:rsidR="00F62A79" w:rsidRPr="00860B2F">
        <w:rPr>
          <w:rFonts w:ascii="Montserrat" w:eastAsia="Times New Roman" w:hAnsi="Montserrat" w:cs="Arial"/>
          <w:sz w:val="20"/>
          <w:szCs w:val="20"/>
          <w:lang w:eastAsia="pl-PL"/>
        </w:rPr>
        <w:t>o zgodę na przesyłanie materiałów marketingowych i promocyjnych. Udzieloną przez Państwa zgodę można w dowolnej chwili wycofać w sposób opisany w regulaminie serwisu www lub poprzez wysłanie e-mail na adres</w:t>
      </w:r>
      <w:r w:rsidR="00C142FF" w:rsidRPr="00860B2F">
        <w:rPr>
          <w:rFonts w:ascii="Montserrat" w:eastAsia="Times New Roman" w:hAnsi="Montserrat" w:cs="Arial"/>
          <w:sz w:val="20"/>
          <w:szCs w:val="20"/>
          <w:lang w:eastAsia="pl-PL"/>
        </w:rPr>
        <w:t>:</w:t>
      </w:r>
      <w:r w:rsidR="00F62A79" w:rsidRPr="00860B2F">
        <w:rPr>
          <w:rFonts w:ascii="Montserrat" w:eastAsia="Times New Roman" w:hAnsi="Montserrat" w:cs="Arial"/>
          <w:sz w:val="20"/>
          <w:szCs w:val="20"/>
          <w:lang w:eastAsia="pl-PL"/>
        </w:rPr>
        <w:t> </w:t>
      </w:r>
      <w:r w:rsidR="000276C2" w:rsidRPr="008A58D4">
        <w:rPr>
          <w:rFonts w:ascii="Montserrat" w:hAnsi="Montserrat"/>
          <w:sz w:val="20"/>
          <w:szCs w:val="20"/>
        </w:rPr>
        <w:t>iod@cellivia.com</w:t>
      </w:r>
      <w:r w:rsidR="00F62A79" w:rsidRPr="00860B2F">
        <w:rPr>
          <w:rFonts w:ascii="Montserrat" w:eastAsia="Times New Roman" w:hAnsi="Montserrat" w:cs="Arial"/>
          <w:sz w:val="20"/>
          <w:szCs w:val="20"/>
          <w:lang w:eastAsia="pl-PL"/>
        </w:rPr>
        <w:t xml:space="preserve">. Nie muszą Państwo udzielać zgody, aby móc korzystać z </w:t>
      </w:r>
      <w:r w:rsidR="00491BAA" w:rsidRPr="00860B2F">
        <w:rPr>
          <w:rFonts w:ascii="Montserrat" w:eastAsia="Times New Roman" w:hAnsi="Montserrat" w:cs="Arial"/>
          <w:sz w:val="20"/>
          <w:szCs w:val="20"/>
          <w:lang w:eastAsia="pl-PL"/>
        </w:rPr>
        <w:t>Portalu</w:t>
      </w:r>
      <w:r w:rsidR="00F62A79" w:rsidRPr="00860B2F">
        <w:rPr>
          <w:rFonts w:ascii="Montserrat" w:eastAsia="Times New Roman" w:hAnsi="Montserrat" w:cs="Arial"/>
          <w:sz w:val="20"/>
          <w:szCs w:val="20"/>
          <w:lang w:eastAsia="pl-PL"/>
        </w:rPr>
        <w:t>.</w:t>
      </w:r>
    </w:p>
    <w:p w14:paraId="782FA6D7" w14:textId="77777777" w:rsidR="00F62A79" w:rsidRPr="00860B2F" w:rsidRDefault="00F62A79" w:rsidP="00D4632B">
      <w:pPr>
        <w:shd w:val="clear" w:color="auto" w:fill="FFFFFF"/>
        <w:spacing w:after="0"/>
        <w:jc w:val="both"/>
        <w:rPr>
          <w:rFonts w:ascii="Montserrat" w:eastAsia="Times New Roman" w:hAnsi="Montserrat" w:cs="Arial"/>
          <w:sz w:val="20"/>
          <w:szCs w:val="20"/>
          <w:lang w:eastAsia="pl-PL"/>
        </w:rPr>
      </w:pPr>
    </w:p>
    <w:p w14:paraId="572081A9" w14:textId="77777777" w:rsidR="00C4396B" w:rsidRPr="00860B2F" w:rsidRDefault="00D300E7"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Sposób wykorzystania Państwa danych osobowych</w:t>
      </w:r>
    </w:p>
    <w:p w14:paraId="151B1E78" w14:textId="77777777" w:rsidR="00C4396B" w:rsidRPr="00860B2F" w:rsidRDefault="00C4396B" w:rsidP="00D4632B">
      <w:pPr>
        <w:pStyle w:val="ListParagraph"/>
        <w:shd w:val="clear" w:color="auto" w:fill="FFFFFF"/>
        <w:spacing w:after="0"/>
        <w:jc w:val="both"/>
        <w:rPr>
          <w:rFonts w:ascii="Montserrat" w:eastAsia="Times New Roman" w:hAnsi="Montserrat" w:cs="Arial"/>
          <w:b/>
          <w:bCs/>
          <w:sz w:val="20"/>
          <w:szCs w:val="20"/>
          <w:lang w:eastAsia="pl-PL"/>
        </w:rPr>
      </w:pPr>
    </w:p>
    <w:p w14:paraId="4C6C8E8D" w14:textId="77777777" w:rsidR="00C4396B" w:rsidRPr="00860B2F" w:rsidRDefault="00C4396B"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Poniżej przedstawiamy listę celów, w jakich możemy przetwarzać Państwa dane osobowe wraz z podstawą prawną.</w:t>
      </w:r>
    </w:p>
    <w:p w14:paraId="7BA59075" w14:textId="77777777" w:rsidR="00C4396B" w:rsidRPr="00860B2F" w:rsidRDefault="00C4396B" w:rsidP="00D4632B">
      <w:pPr>
        <w:shd w:val="clear" w:color="auto" w:fill="FFFFFF"/>
        <w:spacing w:after="0"/>
        <w:jc w:val="both"/>
        <w:rPr>
          <w:rFonts w:ascii="Montserrat" w:eastAsia="Times New Roman" w:hAnsi="Montserrat" w:cs="Arial"/>
          <w:sz w:val="20"/>
          <w:szCs w:val="20"/>
          <w:lang w:eastAsia="pl-PL"/>
        </w:rPr>
      </w:pPr>
    </w:p>
    <w:tbl>
      <w:tblPr>
        <w:tblW w:w="9392"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4086"/>
        <w:gridCol w:w="5306"/>
      </w:tblGrid>
      <w:tr w:rsidR="00C4396B" w:rsidRPr="00860B2F" w14:paraId="4F90CF08"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19A3E586" w14:textId="77777777" w:rsidR="00C4396B" w:rsidRPr="00860B2F" w:rsidRDefault="00C4396B"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b/>
                <w:bCs/>
                <w:sz w:val="20"/>
                <w:szCs w:val="20"/>
                <w:lang w:eastAsia="pl-PL"/>
              </w:rPr>
              <w:t>Cel przetwarzania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FA8F376" w14:textId="77777777" w:rsidR="00C4396B" w:rsidRPr="00860B2F" w:rsidRDefault="00C4396B"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b/>
                <w:bCs/>
                <w:sz w:val="20"/>
                <w:szCs w:val="20"/>
                <w:lang w:eastAsia="pl-PL"/>
              </w:rPr>
              <w:t>Podstawa prawna przetwarzania</w:t>
            </w:r>
          </w:p>
        </w:tc>
      </w:tr>
      <w:tr w:rsidR="00C4396B" w:rsidRPr="00860B2F" w14:paraId="3D78ED0B"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16C6E050" w14:textId="22188AA1" w:rsidR="00C4396B" w:rsidRPr="00860B2F" w:rsidRDefault="00C4396B" w:rsidP="00D4632B">
            <w:pPr>
              <w:numPr>
                <w:ilvl w:val="0"/>
                <w:numId w:val="5"/>
              </w:numPr>
              <w:spacing w:after="0"/>
              <w:ind w:left="0"/>
              <w:jc w:val="both"/>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przekazywanie informacji odnośnie zamówienia, usługi lub produktu oraz realizacja zawartej umowy</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6982D9C"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Art. 6 ust. 1 lit. b) RODO -</w:t>
            </w:r>
          </w:p>
          <w:p w14:paraId="771A9DA0"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 xml:space="preserve">Konieczność wynikająca z umowy </w:t>
            </w:r>
          </w:p>
          <w:p w14:paraId="531DE8CD" w14:textId="28F7FB8D" w:rsidR="00E46F74" w:rsidRPr="00860B2F" w:rsidRDefault="00C4396B"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sz w:val="20"/>
                <w:szCs w:val="20"/>
                <w:lang w:eastAsia="pl-PL"/>
              </w:rPr>
              <w:t>korzystamy z Państwa danych osobowych, aby wykonać zobowiązania na mocy zawartej z Państwem umowy</w:t>
            </w:r>
            <w:r w:rsidR="00E46F74" w:rsidRPr="00860B2F">
              <w:rPr>
                <w:rFonts w:ascii="Montserrat" w:eastAsia="Times New Roman" w:hAnsi="Montserrat" w:cs="Times New Roman"/>
                <w:sz w:val="20"/>
                <w:szCs w:val="20"/>
                <w:lang w:eastAsia="pl-PL"/>
              </w:rPr>
              <w:t>.</w:t>
            </w:r>
            <w:r w:rsidRPr="00860B2F">
              <w:rPr>
                <w:rFonts w:ascii="Montserrat" w:eastAsia="Times New Roman" w:hAnsi="Montserrat" w:cs="Times New Roman"/>
                <w:sz w:val="20"/>
                <w:szCs w:val="20"/>
                <w:lang w:eastAsia="pl-PL"/>
              </w:rPr>
              <w:t xml:space="preserve"> (np. poprzez dostarczenie zamówionego produktu, obsług</w:t>
            </w:r>
            <w:r w:rsidR="00E900DC" w:rsidRPr="00860B2F">
              <w:rPr>
                <w:rFonts w:ascii="Montserrat" w:eastAsia="Times New Roman" w:hAnsi="Montserrat" w:cs="Times New Roman"/>
                <w:sz w:val="20"/>
                <w:szCs w:val="20"/>
                <w:lang w:eastAsia="pl-PL"/>
              </w:rPr>
              <w:t>ę</w:t>
            </w:r>
            <w:r w:rsidRPr="00860B2F">
              <w:rPr>
                <w:rFonts w:ascii="Montserrat" w:eastAsia="Times New Roman" w:hAnsi="Montserrat" w:cs="Times New Roman"/>
                <w:sz w:val="20"/>
                <w:szCs w:val="20"/>
                <w:lang w:eastAsia="pl-PL"/>
              </w:rPr>
              <w:t xml:space="preserve"> reklamacji itp.).</w:t>
            </w:r>
            <w:r w:rsidR="00E46F74" w:rsidRPr="00860B2F">
              <w:rPr>
                <w:rFonts w:ascii="Montserrat" w:eastAsia="Times New Roman" w:hAnsi="Montserrat" w:cs="Times New Roman"/>
                <w:sz w:val="20"/>
                <w:szCs w:val="20"/>
                <w:lang w:eastAsia="pl-PL"/>
              </w:rPr>
              <w:t xml:space="preserve"> </w:t>
            </w:r>
            <w:r w:rsidR="00E46F74" w:rsidRPr="00860B2F">
              <w:rPr>
                <w:rFonts w:ascii="Montserrat" w:eastAsia="Times New Roman" w:hAnsi="Montserrat" w:cs="Arial"/>
                <w:sz w:val="20"/>
                <w:szCs w:val="20"/>
                <w:lang w:eastAsia="pl-PL"/>
              </w:rPr>
              <w:t xml:space="preserve">Przetwarzanie danych jest niezbędne dla </w:t>
            </w:r>
            <w:r w:rsidR="002E13F9" w:rsidRPr="00860B2F">
              <w:rPr>
                <w:rFonts w:ascii="Montserrat" w:eastAsia="Times New Roman" w:hAnsi="Montserrat" w:cs="Arial"/>
                <w:sz w:val="20"/>
                <w:szCs w:val="20"/>
                <w:lang w:eastAsia="pl-PL"/>
              </w:rPr>
              <w:t>świadczeń realizowanych w ramach umowy o bankowanie materiału biologicznego</w:t>
            </w:r>
            <w:r w:rsidR="00E46F74" w:rsidRPr="00860B2F">
              <w:rPr>
                <w:rFonts w:ascii="Montserrat" w:eastAsia="Times New Roman" w:hAnsi="Montserrat" w:cs="Arial"/>
                <w:sz w:val="20"/>
                <w:szCs w:val="20"/>
                <w:lang w:eastAsia="pl-PL"/>
              </w:rPr>
              <w:t>.</w:t>
            </w:r>
            <w:r w:rsidR="002E13F9" w:rsidRPr="00860B2F">
              <w:rPr>
                <w:rFonts w:ascii="Montserrat" w:eastAsia="Times New Roman" w:hAnsi="Montserrat" w:cs="Arial"/>
                <w:sz w:val="20"/>
                <w:szCs w:val="20"/>
                <w:lang w:eastAsia="pl-PL"/>
              </w:rPr>
              <w:t xml:space="preserve"> </w:t>
            </w:r>
            <w:r w:rsidR="00E46F74" w:rsidRPr="00860B2F">
              <w:rPr>
                <w:rFonts w:ascii="Montserrat" w:eastAsia="Times New Roman" w:hAnsi="Montserrat" w:cs="Arial"/>
                <w:sz w:val="20"/>
                <w:szCs w:val="20"/>
                <w:lang w:eastAsia="pl-PL"/>
              </w:rPr>
              <w:t>Dane są również przetwarzane dla założenia profilu użytkownika i obsługi umowy zawartej z CELLIVIA za</w:t>
            </w:r>
            <w:r w:rsidR="00574444" w:rsidRPr="00860B2F">
              <w:rPr>
                <w:rFonts w:ascii="Montserrat" w:eastAsia="Times New Roman" w:hAnsi="Montserrat" w:cs="Arial"/>
                <w:sz w:val="20"/>
                <w:szCs w:val="20"/>
                <w:lang w:eastAsia="pl-PL"/>
              </w:rPr>
              <w:t xml:space="preserve"> </w:t>
            </w:r>
            <w:r w:rsidR="00E46F74" w:rsidRPr="00860B2F">
              <w:rPr>
                <w:rFonts w:ascii="Montserrat" w:eastAsia="Times New Roman" w:hAnsi="Montserrat" w:cs="Arial"/>
                <w:sz w:val="20"/>
                <w:szCs w:val="20"/>
                <w:lang w:eastAsia="pl-PL"/>
              </w:rPr>
              <w:t>pośrednictwem Portalu.</w:t>
            </w:r>
          </w:p>
        </w:tc>
      </w:tr>
      <w:tr w:rsidR="002E13F9" w:rsidRPr="00860B2F" w14:paraId="1F24F726"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tcPr>
          <w:p w14:paraId="7E97D37F" w14:textId="19120777" w:rsidR="002E13F9" w:rsidRPr="00860B2F" w:rsidRDefault="00574444" w:rsidP="00D4632B">
            <w:pPr>
              <w:numPr>
                <w:ilvl w:val="0"/>
                <w:numId w:val="5"/>
              </w:numPr>
              <w:spacing w:after="0"/>
              <w:ind w:left="0"/>
              <w:jc w:val="both"/>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zawarcie umowy oraz świadczenie usług bankowania materiału biologicznego</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3895EF5C" w14:textId="4E909C61" w:rsidR="002E13F9" w:rsidRPr="00860B2F" w:rsidRDefault="002E13F9" w:rsidP="00D4632B">
            <w:pPr>
              <w:shd w:val="clear" w:color="auto" w:fill="FFFFFF"/>
              <w:spacing w:after="0"/>
              <w:jc w:val="center"/>
              <w:rPr>
                <w:rFonts w:ascii="Montserrat" w:eastAsia="Times New Roman" w:hAnsi="Montserrat" w:cs="Arial"/>
                <w:b/>
                <w:bCs/>
                <w:sz w:val="20"/>
                <w:szCs w:val="20"/>
                <w:lang w:eastAsia="pl-PL"/>
              </w:rPr>
            </w:pPr>
            <w:r w:rsidRPr="00860B2F">
              <w:rPr>
                <w:rFonts w:ascii="Montserrat" w:eastAsia="Times New Roman" w:hAnsi="Montserrat" w:cs="Arial"/>
                <w:b/>
                <w:bCs/>
                <w:sz w:val="20"/>
                <w:szCs w:val="20"/>
                <w:lang w:eastAsia="pl-PL"/>
              </w:rPr>
              <w:t>Art. 9 ust. 2 lit. a) RODO</w:t>
            </w:r>
          </w:p>
          <w:p w14:paraId="34B511F5" w14:textId="1CCC1A7F" w:rsidR="002E13F9" w:rsidRPr="00860B2F" w:rsidRDefault="002E13F9" w:rsidP="00D4632B">
            <w:pPr>
              <w:shd w:val="clear" w:color="auto" w:fill="FFFFFF"/>
              <w:spacing w:after="0"/>
              <w:jc w:val="center"/>
              <w:rPr>
                <w:rFonts w:ascii="Montserrat" w:eastAsia="Times New Roman" w:hAnsi="Montserrat" w:cs="Arial"/>
                <w:b/>
                <w:bCs/>
                <w:sz w:val="20"/>
                <w:szCs w:val="20"/>
                <w:lang w:eastAsia="pl-PL"/>
              </w:rPr>
            </w:pPr>
            <w:r w:rsidRPr="00860B2F">
              <w:rPr>
                <w:rFonts w:ascii="Montserrat" w:eastAsia="Times New Roman" w:hAnsi="Montserrat" w:cs="Arial"/>
                <w:b/>
                <w:bCs/>
                <w:sz w:val="20"/>
                <w:szCs w:val="20"/>
                <w:lang w:eastAsia="pl-PL"/>
              </w:rPr>
              <w:t>W oparciu o wyraźną zgodę</w:t>
            </w:r>
          </w:p>
          <w:p w14:paraId="2199AA3F" w14:textId="7A51ABAC" w:rsidR="002E13F9" w:rsidRPr="00860B2F" w:rsidRDefault="00574444" w:rsidP="00D4632B">
            <w:p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z</w:t>
            </w:r>
            <w:r w:rsidR="002E13F9" w:rsidRPr="00860B2F">
              <w:rPr>
                <w:rFonts w:ascii="Montserrat" w:eastAsia="Times New Roman" w:hAnsi="Montserrat" w:cs="Arial"/>
                <w:sz w:val="20"/>
                <w:szCs w:val="20"/>
                <w:lang w:eastAsia="pl-PL"/>
              </w:rPr>
              <w:t>awarcie umowy o bankowanie materiału biologicznego wiąże się z koniecznością przetwarzania danych o zdrowiu, które stanowią szczególną kategorię danych. Dane o zdrowiu przetwarzane są na podstawie zgody.</w:t>
            </w:r>
            <w:r w:rsidRPr="00860B2F">
              <w:rPr>
                <w:rFonts w:ascii="Montserrat" w:eastAsia="Times New Roman" w:hAnsi="Montserrat" w:cs="Arial"/>
                <w:sz w:val="20"/>
                <w:szCs w:val="20"/>
                <w:lang w:eastAsia="pl-PL"/>
              </w:rPr>
              <w:t xml:space="preserve"> Zgoda jest dobrowolna, natomiast niezbędna do zawarcia umowy o bankowanie materiału biologicznego i realizacji usług. </w:t>
            </w:r>
            <w:r w:rsidR="002E13F9" w:rsidRPr="00860B2F">
              <w:rPr>
                <w:rFonts w:ascii="Montserrat" w:eastAsia="Times New Roman" w:hAnsi="Montserrat" w:cs="Arial"/>
                <w:sz w:val="20"/>
                <w:szCs w:val="20"/>
                <w:lang w:eastAsia="pl-PL"/>
              </w:rPr>
              <w:t>Zgoda może zostać wycofana w dowolnym momencie</w:t>
            </w:r>
            <w:r w:rsidRPr="00860B2F">
              <w:rPr>
                <w:rFonts w:ascii="Montserrat" w:eastAsia="Times New Roman" w:hAnsi="Montserrat" w:cs="Arial"/>
                <w:sz w:val="20"/>
                <w:szCs w:val="20"/>
                <w:lang w:eastAsia="pl-PL"/>
              </w:rPr>
              <w:t xml:space="preserve">. </w:t>
            </w:r>
            <w:r w:rsidR="002E13F9" w:rsidRPr="00860B2F">
              <w:rPr>
                <w:rFonts w:ascii="Montserrat" w:eastAsia="Times New Roman" w:hAnsi="Montserrat" w:cs="Arial"/>
                <w:sz w:val="20"/>
                <w:szCs w:val="20"/>
                <w:lang w:eastAsia="pl-PL"/>
              </w:rPr>
              <w:t xml:space="preserve">Wycofanie zgody nie </w:t>
            </w:r>
            <w:r w:rsidR="002E13F9" w:rsidRPr="00860B2F">
              <w:rPr>
                <w:rFonts w:ascii="Montserrat" w:eastAsia="Times New Roman" w:hAnsi="Montserrat" w:cs="Arial"/>
                <w:sz w:val="20"/>
                <w:szCs w:val="20"/>
                <w:lang w:eastAsia="pl-PL"/>
              </w:rPr>
              <w:lastRenderedPageBreak/>
              <w:t>wpływa na zgodność z prawem przetwarzania danych do czasu wycofania zgody.</w:t>
            </w:r>
          </w:p>
        </w:tc>
      </w:tr>
      <w:tr w:rsidR="00574444" w:rsidRPr="00860B2F" w14:paraId="1F12A63F"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tcPr>
          <w:p w14:paraId="7D55C83A" w14:textId="63B3598A" w:rsidR="00574444" w:rsidRPr="00860B2F" w:rsidRDefault="00574444" w:rsidP="00D4632B">
            <w:pPr>
              <w:numPr>
                <w:ilvl w:val="0"/>
                <w:numId w:val="5"/>
              </w:numPr>
              <w:spacing w:after="0"/>
              <w:ind w:left="0"/>
              <w:jc w:val="both"/>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lastRenderedPageBreak/>
              <w:t>gromadzenie oraz przekazywanie danych organom administracji publicznej</w:t>
            </w:r>
          </w:p>
        </w:tc>
        <w:tc>
          <w:tcPr>
            <w:tcW w:w="0" w:type="auto"/>
            <w:tcBorders>
              <w:top w:val="single" w:sz="6" w:space="0" w:color="000000"/>
              <w:left w:val="single" w:sz="6" w:space="0" w:color="000000"/>
              <w:bottom w:val="single" w:sz="6" w:space="0" w:color="000000"/>
              <w:right w:val="single" w:sz="6" w:space="0" w:color="000000"/>
            </w:tcBorders>
            <w:shd w:val="clear" w:color="auto" w:fill="auto"/>
          </w:tcPr>
          <w:p w14:paraId="426034CC" w14:textId="0F3C14F8" w:rsidR="00574444" w:rsidRPr="00860B2F" w:rsidRDefault="00574444" w:rsidP="00D4632B">
            <w:pPr>
              <w:shd w:val="clear" w:color="auto" w:fill="FFFFFF"/>
              <w:spacing w:after="0"/>
              <w:jc w:val="center"/>
              <w:rPr>
                <w:rFonts w:ascii="Montserrat" w:eastAsia="Times New Roman" w:hAnsi="Montserrat" w:cs="Arial"/>
                <w:b/>
                <w:bCs/>
                <w:sz w:val="20"/>
                <w:szCs w:val="20"/>
                <w:lang w:eastAsia="pl-PL"/>
              </w:rPr>
            </w:pPr>
            <w:r w:rsidRPr="00860B2F">
              <w:rPr>
                <w:rFonts w:ascii="Montserrat" w:eastAsia="Times New Roman" w:hAnsi="Montserrat" w:cs="Arial"/>
                <w:b/>
                <w:bCs/>
                <w:sz w:val="20"/>
                <w:szCs w:val="20"/>
                <w:lang w:eastAsia="pl-PL"/>
              </w:rPr>
              <w:t>Art. 6 ust. 1 lit. c oraz art. 6 ust. 1 lit. e RODO</w:t>
            </w:r>
          </w:p>
          <w:p w14:paraId="2F446569" w14:textId="14236965" w:rsidR="00574444" w:rsidRPr="00860B2F" w:rsidRDefault="00574444" w:rsidP="00D4632B">
            <w:pPr>
              <w:shd w:val="clear" w:color="auto" w:fill="FFFFFF"/>
              <w:spacing w:after="0"/>
              <w:jc w:val="center"/>
              <w:rPr>
                <w:rFonts w:ascii="Montserrat" w:eastAsia="Times New Roman" w:hAnsi="Montserrat" w:cs="Arial"/>
                <w:b/>
                <w:bCs/>
                <w:sz w:val="20"/>
                <w:szCs w:val="20"/>
                <w:lang w:eastAsia="pl-PL"/>
              </w:rPr>
            </w:pPr>
            <w:r w:rsidRPr="00860B2F">
              <w:rPr>
                <w:rFonts w:ascii="Montserrat" w:eastAsia="Times New Roman" w:hAnsi="Montserrat" w:cs="Arial"/>
                <w:b/>
                <w:bCs/>
                <w:sz w:val="20"/>
                <w:szCs w:val="20"/>
                <w:lang w:eastAsia="pl-PL"/>
              </w:rPr>
              <w:t>Wypełnienie obowiązków prawnych lub wykonywanie zadań realizowanych w interesie publicznym</w:t>
            </w:r>
          </w:p>
          <w:p w14:paraId="5EEF5812" w14:textId="75771983" w:rsidR="00574444" w:rsidRPr="00860B2F" w:rsidRDefault="00574444" w:rsidP="00D4632B">
            <w:p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Jako bank komórek macierzystych podlegamy szeregowi zobowiązań prawnych, w tym w szczególności wymogom wynikającym z ustawy o pobieraniu, przechowywaniu i przeszczepianiu komórek, tkanek i narządów. </w:t>
            </w:r>
          </w:p>
        </w:tc>
      </w:tr>
      <w:tr w:rsidR="00C4396B" w:rsidRPr="00860B2F" w14:paraId="7C204539"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5C8E51DA" w14:textId="228B17FC" w:rsidR="00C4396B" w:rsidRPr="00860B2F" w:rsidRDefault="00574444" w:rsidP="00D4632B">
            <w:pPr>
              <w:numPr>
                <w:ilvl w:val="0"/>
                <w:numId w:val="6"/>
              </w:numPr>
              <w:spacing w:after="0"/>
              <w:ind w:left="0"/>
              <w:jc w:val="both"/>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k</w:t>
            </w:r>
            <w:r w:rsidR="00C4396B" w:rsidRPr="00860B2F">
              <w:rPr>
                <w:rFonts w:ascii="Montserrat" w:eastAsia="Times New Roman" w:hAnsi="Montserrat" w:cs="Times New Roman"/>
                <w:b/>
                <w:sz w:val="20"/>
                <w:szCs w:val="20"/>
                <w:lang w:eastAsia="pl-PL"/>
              </w:rPr>
              <w:t>ontakt</w:t>
            </w:r>
            <w:r w:rsidR="00E900DC" w:rsidRPr="00860B2F">
              <w:rPr>
                <w:rFonts w:ascii="Montserrat" w:eastAsia="Times New Roman" w:hAnsi="Montserrat" w:cs="Times New Roman"/>
                <w:b/>
                <w:sz w:val="20"/>
                <w:szCs w:val="20"/>
                <w:lang w:eastAsia="pl-PL"/>
              </w:rPr>
              <w:t>owanie się z Państwem</w:t>
            </w:r>
            <w:r w:rsidR="00C4396B" w:rsidRPr="00860B2F">
              <w:rPr>
                <w:rFonts w:ascii="Montserrat" w:eastAsia="Times New Roman" w:hAnsi="Montserrat" w:cs="Times New Roman"/>
                <w:b/>
                <w:sz w:val="20"/>
                <w:szCs w:val="20"/>
                <w:lang w:eastAsia="pl-PL"/>
              </w:rPr>
              <w:t xml:space="preserve"> </w:t>
            </w:r>
            <w:r w:rsidR="00E900DC" w:rsidRPr="00860B2F">
              <w:rPr>
                <w:rFonts w:ascii="Montserrat" w:eastAsia="Times New Roman" w:hAnsi="Montserrat" w:cs="Times New Roman"/>
                <w:b/>
                <w:sz w:val="20"/>
                <w:szCs w:val="20"/>
                <w:lang w:eastAsia="pl-PL"/>
              </w:rPr>
              <w:br/>
            </w:r>
            <w:r w:rsidR="00C4396B" w:rsidRPr="00860B2F">
              <w:rPr>
                <w:rFonts w:ascii="Montserrat" w:eastAsia="Times New Roman" w:hAnsi="Montserrat" w:cs="Times New Roman"/>
                <w:b/>
                <w:sz w:val="20"/>
                <w:szCs w:val="20"/>
                <w:lang w:eastAsia="pl-PL"/>
              </w:rPr>
              <w:t>w sprawie oceny produktu lub usługi oraz uzyskiwanie informacji zwrotnych po wykonaniu zamówienia lub świadczeniu usługi</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5AE70C68"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Art. 6 ust. 1 lit. f) RODO -</w:t>
            </w:r>
          </w:p>
          <w:p w14:paraId="6CD3E76B"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Prawnie uzasadnione interesy</w:t>
            </w:r>
          </w:p>
          <w:p w14:paraId="1861D475" w14:textId="77777777" w:rsidR="00C4396B" w:rsidRPr="00860B2F" w:rsidRDefault="00C4396B"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sz w:val="20"/>
                <w:szCs w:val="20"/>
                <w:lang w:eastAsia="pl-PL"/>
              </w:rPr>
              <w:t>korzystamy z Państwa danych osobowych, aby móc skontaktować się z Państwem w celu uzyskania opinii na temat zamówionego przez Państwa produktu lub usługi.</w:t>
            </w:r>
          </w:p>
        </w:tc>
      </w:tr>
      <w:tr w:rsidR="00C4396B" w:rsidRPr="00860B2F" w14:paraId="495EE21C"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5B8981C5" w14:textId="4D23DBB0" w:rsidR="00C4396B" w:rsidRPr="00860B2F" w:rsidRDefault="00C4396B" w:rsidP="00D4632B">
            <w:pPr>
              <w:numPr>
                <w:ilvl w:val="0"/>
                <w:numId w:val="7"/>
              </w:numPr>
              <w:spacing w:after="0"/>
              <w:ind w:left="0"/>
              <w:jc w:val="both"/>
              <w:rPr>
                <w:rFonts w:ascii="Montserrat" w:eastAsia="Times New Roman" w:hAnsi="Montserrat" w:cs="Times New Roman"/>
                <w:sz w:val="20"/>
                <w:szCs w:val="20"/>
                <w:lang w:eastAsia="pl-PL"/>
              </w:rPr>
            </w:pPr>
            <w:r w:rsidRPr="00860B2F">
              <w:rPr>
                <w:rFonts w:ascii="Montserrat" w:eastAsia="Times New Roman" w:hAnsi="Montserrat" w:cs="Times New Roman"/>
                <w:b/>
                <w:sz w:val="20"/>
                <w:szCs w:val="20"/>
                <w:lang w:eastAsia="pl-PL"/>
              </w:rPr>
              <w:t xml:space="preserve">informowanie o zmianach usług </w:t>
            </w:r>
            <w:r w:rsidR="009C77D1" w:rsidRPr="00860B2F">
              <w:rPr>
                <w:rFonts w:ascii="Montserrat" w:eastAsia="Times New Roman" w:hAnsi="Montserrat" w:cs="Times New Roman"/>
                <w:b/>
                <w:sz w:val="20"/>
                <w:szCs w:val="20"/>
                <w:lang w:eastAsia="pl-PL"/>
              </w:rPr>
              <w:br/>
            </w:r>
            <w:r w:rsidRPr="00860B2F">
              <w:rPr>
                <w:rFonts w:ascii="Montserrat" w:eastAsia="Times New Roman" w:hAnsi="Montserrat" w:cs="Times New Roman"/>
                <w:b/>
                <w:sz w:val="20"/>
                <w:szCs w:val="20"/>
                <w:lang w:eastAsia="pl-PL"/>
              </w:rPr>
              <w:t>i komunikacja w innych celach.</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5444B51"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Art. 6 ust. 1 lit. f) RODO -</w:t>
            </w:r>
          </w:p>
          <w:p w14:paraId="680A39B7"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Prawnie uzasadnione interesy</w:t>
            </w:r>
          </w:p>
          <w:p w14:paraId="6B5512C5" w14:textId="77777777" w:rsidR="00C4396B" w:rsidRPr="00860B2F" w:rsidRDefault="00C4396B"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sz w:val="20"/>
                <w:szCs w:val="20"/>
                <w:lang w:eastAsia="pl-PL"/>
              </w:rPr>
              <w:t>korzystamy z Państwa danych osobowych, aby przesyłać Państwu aktualne informacje na temat naszych usług i odpowiadać na Państwa pytania.</w:t>
            </w:r>
          </w:p>
          <w:p w14:paraId="39BE01FC" w14:textId="77777777" w:rsidR="009C77D1" w:rsidRPr="00860B2F" w:rsidRDefault="009C77D1"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i/>
                <w:sz w:val="20"/>
                <w:szCs w:val="20"/>
                <w:lang w:eastAsia="pl-PL"/>
              </w:rPr>
              <w:t>Przykładowo, możemy wykorzystać Państwa dane kontaktowe, aby odpowiedzieć na zadawane przez Państwa pytania dotyczące złożonego zamówienia.</w:t>
            </w:r>
          </w:p>
        </w:tc>
      </w:tr>
      <w:tr w:rsidR="00C4396B" w:rsidRPr="00860B2F" w14:paraId="398E41DD"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3B07C8F9" w14:textId="605B7006" w:rsidR="00C4396B" w:rsidRPr="00860B2F" w:rsidRDefault="00386883" w:rsidP="00D4632B">
            <w:pPr>
              <w:numPr>
                <w:ilvl w:val="0"/>
                <w:numId w:val="8"/>
              </w:numPr>
              <w:spacing w:after="0"/>
              <w:ind w:left="0"/>
              <w:jc w:val="both"/>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w</w:t>
            </w:r>
            <w:r w:rsidR="00C4396B" w:rsidRPr="00860B2F">
              <w:rPr>
                <w:rFonts w:ascii="Montserrat" w:eastAsia="Times New Roman" w:hAnsi="Montserrat" w:cs="Times New Roman"/>
                <w:b/>
                <w:sz w:val="20"/>
                <w:szCs w:val="20"/>
                <w:lang w:eastAsia="pl-PL"/>
              </w:rPr>
              <w:t>ysyłanie informacji na</w:t>
            </w:r>
            <w:r w:rsidR="009C77D1" w:rsidRPr="00860B2F">
              <w:rPr>
                <w:rFonts w:ascii="Montserrat" w:eastAsia="Times New Roman" w:hAnsi="Montserrat" w:cs="Times New Roman"/>
                <w:b/>
                <w:sz w:val="20"/>
                <w:szCs w:val="20"/>
                <w:lang w:eastAsia="pl-PL"/>
              </w:rPr>
              <w:t xml:space="preserve"> temat produktów i usług, w tym </w:t>
            </w:r>
            <w:r w:rsidR="00C4396B" w:rsidRPr="00860B2F">
              <w:rPr>
                <w:rFonts w:ascii="Montserrat" w:eastAsia="Times New Roman" w:hAnsi="Montserrat" w:cs="Times New Roman"/>
                <w:b/>
                <w:sz w:val="20"/>
                <w:szCs w:val="20"/>
                <w:lang w:eastAsia="pl-PL"/>
              </w:rPr>
              <w:t>prezentów, ofert specjalnych i rabatów</w:t>
            </w:r>
            <w:r w:rsidRPr="00860B2F">
              <w:rPr>
                <w:rFonts w:ascii="Montserrat" w:eastAsia="Times New Roman" w:hAnsi="Montserrat" w:cs="Times New Roman"/>
                <w:b/>
                <w:sz w:val="20"/>
                <w:szCs w:val="20"/>
                <w:lang w:eastAsia="pl-PL"/>
              </w:rPr>
              <w:t>, jak również wysyłka newslettera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34B5B9DF"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Art. 6 ust. 1 lit. f) RODO -</w:t>
            </w:r>
          </w:p>
          <w:p w14:paraId="3AA86971"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Prawnie uzasadnione interesy</w:t>
            </w:r>
          </w:p>
          <w:p w14:paraId="69E1EE30"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lub art. 6 ust. 1 lit. a) RODO -</w:t>
            </w:r>
          </w:p>
          <w:p w14:paraId="1B7B94FC"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Państwa zgoda</w:t>
            </w:r>
          </w:p>
          <w:p w14:paraId="6F0F5073" w14:textId="1F76EDFD" w:rsidR="00C4396B" w:rsidRPr="00860B2F" w:rsidRDefault="00C4396B"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sz w:val="20"/>
                <w:szCs w:val="20"/>
                <w:lang w:eastAsia="pl-PL"/>
              </w:rPr>
              <w:t xml:space="preserve">korzystamy z Państwa danych osobowych, aby móc wysyłać Państwu informacje dotyczące składanych zamówień bądź oferowanych przez nas produktów. </w:t>
            </w:r>
            <w:r w:rsidRPr="00860B2F">
              <w:rPr>
                <w:rFonts w:ascii="Montserrat" w:eastAsia="Times New Roman" w:hAnsi="Montserrat" w:cs="Times New Roman"/>
                <w:sz w:val="20"/>
                <w:szCs w:val="20"/>
                <w:lang w:eastAsia="pl-PL"/>
              </w:rPr>
              <w:br/>
              <w:t>W niektórych przypadkach (na przykład jeżeli wymagają tego przepisy prawa), możemy poprosić o Państwa zgodę na przetwarzanie Państwa danych osobowych przed wysłaniem takich informacji.</w:t>
            </w:r>
          </w:p>
        </w:tc>
      </w:tr>
      <w:tr w:rsidR="00C4396B" w:rsidRPr="00860B2F" w14:paraId="7FD981EC"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47F38421" w14:textId="2EE575F0" w:rsidR="00C4396B" w:rsidRPr="00860B2F" w:rsidRDefault="00C4396B" w:rsidP="00D4632B">
            <w:pPr>
              <w:numPr>
                <w:ilvl w:val="0"/>
                <w:numId w:val="9"/>
              </w:numPr>
              <w:spacing w:after="0"/>
              <w:ind w:left="0"/>
              <w:jc w:val="both"/>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 xml:space="preserve">przegląd poprzednich zakupów </w:t>
            </w:r>
            <w:r w:rsidR="009C77D1" w:rsidRPr="00860B2F">
              <w:rPr>
                <w:rFonts w:ascii="Montserrat" w:eastAsia="Times New Roman" w:hAnsi="Montserrat" w:cs="Times New Roman"/>
                <w:b/>
                <w:sz w:val="20"/>
                <w:szCs w:val="20"/>
                <w:lang w:eastAsia="pl-PL"/>
              </w:rPr>
              <w:br/>
            </w:r>
            <w:r w:rsidRPr="00860B2F">
              <w:rPr>
                <w:rFonts w:ascii="Montserrat" w:eastAsia="Times New Roman" w:hAnsi="Montserrat" w:cs="Times New Roman"/>
                <w:b/>
                <w:sz w:val="20"/>
                <w:szCs w:val="20"/>
                <w:lang w:eastAsia="pl-PL"/>
              </w:rPr>
              <w:t xml:space="preserve">i historii aktywności na naszej stronie w celu przesłania do Państwa ofert specjalnych lub dostosowania </w:t>
            </w:r>
            <w:r w:rsidR="00491BAA" w:rsidRPr="00860B2F">
              <w:rPr>
                <w:rFonts w:ascii="Montserrat" w:eastAsia="Times New Roman" w:hAnsi="Montserrat" w:cs="Times New Roman"/>
                <w:b/>
                <w:sz w:val="20"/>
                <w:szCs w:val="20"/>
                <w:lang w:eastAsia="pl-PL"/>
              </w:rPr>
              <w:t xml:space="preserve">Portalu </w:t>
            </w:r>
            <w:r w:rsidRPr="00860B2F">
              <w:rPr>
                <w:rFonts w:ascii="Montserrat" w:eastAsia="Times New Roman" w:hAnsi="Montserrat" w:cs="Times New Roman"/>
                <w:b/>
                <w:sz w:val="20"/>
                <w:szCs w:val="20"/>
                <w:lang w:eastAsia="pl-PL"/>
              </w:rPr>
              <w:t>do Państwa potrzeb</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6420C0CD"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Art. 6 ust. 1 lit. f) RODO -</w:t>
            </w:r>
          </w:p>
          <w:p w14:paraId="57915801"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Prawnie uzasadnione interesy</w:t>
            </w:r>
          </w:p>
          <w:p w14:paraId="7DEA0EE7" w14:textId="77777777" w:rsidR="00E900DC" w:rsidRPr="00860B2F" w:rsidRDefault="00E900DC"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lub art. 6 ust. 1 lit. a) RODO -</w:t>
            </w:r>
          </w:p>
          <w:p w14:paraId="174AAD61" w14:textId="77777777" w:rsidR="00E900DC" w:rsidRPr="00860B2F" w:rsidRDefault="00E900DC"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Państwa zgoda</w:t>
            </w:r>
          </w:p>
          <w:p w14:paraId="26EA26A6" w14:textId="77777777" w:rsidR="00C4396B" w:rsidRPr="00860B2F" w:rsidRDefault="00C4396B"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sz w:val="20"/>
                <w:szCs w:val="20"/>
                <w:lang w:eastAsia="pl-PL"/>
              </w:rPr>
              <w:t>korzystamy z Państwa danych osobowych, aby przesyłać Państwu oferty specjalne i dostosować sposób korzystania z usług oferowanych w sieci.</w:t>
            </w:r>
            <w:r w:rsidR="00254BF6" w:rsidRPr="00860B2F">
              <w:rPr>
                <w:rFonts w:ascii="Montserrat" w:eastAsia="Times New Roman" w:hAnsi="Montserrat" w:cs="Times New Roman"/>
                <w:sz w:val="20"/>
                <w:szCs w:val="20"/>
                <w:lang w:eastAsia="pl-PL"/>
              </w:rPr>
              <w:t xml:space="preserve"> </w:t>
            </w:r>
            <w:r w:rsidR="00254BF6" w:rsidRPr="00860B2F">
              <w:rPr>
                <w:rFonts w:ascii="Montserrat" w:eastAsia="Times New Roman" w:hAnsi="Montserrat" w:cs="Times New Roman"/>
                <w:sz w:val="20"/>
                <w:szCs w:val="20"/>
                <w:lang w:eastAsia="pl-PL"/>
              </w:rPr>
              <w:br/>
              <w:t xml:space="preserve">W niektórych przypadkach (na przykład jeżeli wymagają tego przepisy prawa), możemy poprosić </w:t>
            </w:r>
            <w:r w:rsidR="00254BF6" w:rsidRPr="00860B2F">
              <w:rPr>
                <w:rFonts w:ascii="Montserrat" w:eastAsia="Times New Roman" w:hAnsi="Montserrat" w:cs="Times New Roman"/>
                <w:sz w:val="20"/>
                <w:szCs w:val="20"/>
                <w:lang w:eastAsia="pl-PL"/>
              </w:rPr>
              <w:lastRenderedPageBreak/>
              <w:t>o Państwa zgodę na przetwarzanie Państwa danych osobowych przed wysłaniem takich informacji.</w:t>
            </w:r>
          </w:p>
        </w:tc>
      </w:tr>
      <w:tr w:rsidR="00C4396B" w:rsidRPr="00860B2F" w14:paraId="0F95921A"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288DAB5E" w14:textId="14D813B8" w:rsidR="00C4396B" w:rsidRPr="00860B2F" w:rsidRDefault="00386883" w:rsidP="00D4632B">
            <w:pPr>
              <w:numPr>
                <w:ilvl w:val="0"/>
                <w:numId w:val="10"/>
              </w:numPr>
              <w:spacing w:after="0"/>
              <w:ind w:left="0"/>
              <w:jc w:val="both"/>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lastRenderedPageBreak/>
              <w:t>p</w:t>
            </w:r>
            <w:r w:rsidR="00C4396B" w:rsidRPr="00860B2F">
              <w:rPr>
                <w:rFonts w:ascii="Montserrat" w:eastAsia="Times New Roman" w:hAnsi="Montserrat" w:cs="Times New Roman"/>
                <w:b/>
                <w:sz w:val="20"/>
                <w:szCs w:val="20"/>
                <w:lang w:eastAsia="pl-PL"/>
              </w:rPr>
              <w:t>op</w:t>
            </w:r>
            <w:r w:rsidR="00254BF6" w:rsidRPr="00860B2F">
              <w:rPr>
                <w:rFonts w:ascii="Montserrat" w:eastAsia="Times New Roman" w:hAnsi="Montserrat" w:cs="Times New Roman"/>
                <w:b/>
                <w:sz w:val="20"/>
                <w:szCs w:val="20"/>
                <w:lang w:eastAsia="pl-PL"/>
              </w:rPr>
              <w:t>rawa jakości świadczonych usług</w:t>
            </w:r>
          </w:p>
          <w:p w14:paraId="5DF3EE2B" w14:textId="77777777" w:rsidR="00C4396B" w:rsidRPr="00860B2F" w:rsidRDefault="00C4396B" w:rsidP="00D4632B">
            <w:pPr>
              <w:numPr>
                <w:ilvl w:val="0"/>
                <w:numId w:val="10"/>
              </w:numPr>
              <w:spacing w:after="0"/>
              <w:ind w:left="0"/>
              <w:jc w:val="both"/>
              <w:rPr>
                <w:rFonts w:ascii="Montserrat" w:eastAsia="Times New Roman" w:hAnsi="Montserrat"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204CA39"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Art. 6 ust. 1 lit. f) RODO -</w:t>
            </w:r>
          </w:p>
          <w:p w14:paraId="3CCEEE69"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Prawnie uzasadnione interesy</w:t>
            </w:r>
          </w:p>
          <w:p w14:paraId="699CF5CD" w14:textId="77777777" w:rsidR="00C4396B" w:rsidRPr="00860B2F" w:rsidRDefault="00C4396B"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sz w:val="20"/>
                <w:szCs w:val="20"/>
                <w:lang w:eastAsia="pl-PL"/>
              </w:rPr>
              <w:t>korzystamy z Państwa danych osobowych, aby nieustannie poprawiać jakość świadczonych przez nas usług.</w:t>
            </w:r>
          </w:p>
          <w:p w14:paraId="458EBA80" w14:textId="77777777" w:rsidR="00254BF6" w:rsidRPr="00860B2F" w:rsidRDefault="00254BF6" w:rsidP="00D4632B">
            <w:pPr>
              <w:spacing w:after="0"/>
              <w:jc w:val="both"/>
              <w:rPr>
                <w:rFonts w:ascii="Montserrat" w:eastAsia="Times New Roman" w:hAnsi="Montserrat" w:cs="Times New Roman"/>
                <w:i/>
                <w:sz w:val="20"/>
                <w:szCs w:val="20"/>
                <w:lang w:eastAsia="pl-PL"/>
              </w:rPr>
            </w:pPr>
            <w:r w:rsidRPr="00860B2F">
              <w:rPr>
                <w:rFonts w:ascii="Montserrat" w:eastAsia="Times New Roman" w:hAnsi="Montserrat" w:cs="Times New Roman"/>
                <w:i/>
                <w:sz w:val="20"/>
                <w:szCs w:val="20"/>
                <w:lang w:eastAsia="pl-PL"/>
              </w:rPr>
              <w:t>W tym celu możemy przykładowo</w:t>
            </w:r>
            <w:r w:rsidR="00E900DC" w:rsidRPr="00860B2F">
              <w:rPr>
                <w:rFonts w:ascii="Montserrat" w:eastAsia="Times New Roman" w:hAnsi="Montserrat" w:cs="Times New Roman"/>
                <w:i/>
                <w:sz w:val="20"/>
                <w:szCs w:val="20"/>
                <w:lang w:eastAsia="pl-PL"/>
              </w:rPr>
              <w:t xml:space="preserve"> monitorować </w:t>
            </w:r>
            <w:r w:rsidRPr="00860B2F">
              <w:rPr>
                <w:rFonts w:ascii="Montserrat" w:eastAsia="Times New Roman" w:hAnsi="Montserrat" w:cs="Times New Roman"/>
                <w:i/>
                <w:sz w:val="20"/>
                <w:szCs w:val="20"/>
                <w:lang w:eastAsia="pl-PL"/>
              </w:rPr>
              <w:t>lub rejestrować rozmowy telefoniczne z naszym działem obsługi klienta w celu kontroli jakości i prowadzenia szkoleń.</w:t>
            </w:r>
          </w:p>
        </w:tc>
      </w:tr>
      <w:tr w:rsidR="00C4396B" w:rsidRPr="00860B2F" w14:paraId="2F8789A6"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6397C111" w14:textId="0882B980" w:rsidR="00C4396B" w:rsidRPr="00860B2F" w:rsidRDefault="00254BF6" w:rsidP="00D4632B">
            <w:pPr>
              <w:numPr>
                <w:ilvl w:val="0"/>
                <w:numId w:val="12"/>
              </w:numPr>
              <w:spacing w:after="0"/>
              <w:ind w:left="0"/>
              <w:jc w:val="both"/>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 xml:space="preserve">kontrola </w:t>
            </w:r>
            <w:r w:rsidR="00C4396B" w:rsidRPr="00860B2F">
              <w:rPr>
                <w:rFonts w:ascii="Montserrat" w:eastAsia="Times New Roman" w:hAnsi="Montserrat" w:cs="Times New Roman"/>
                <w:b/>
                <w:sz w:val="20"/>
                <w:szCs w:val="20"/>
                <w:lang w:eastAsia="pl-PL"/>
              </w:rPr>
              <w:t>bezpieczeństwa w celu poprawy ochrony przed nieuczciwymi transakcjami oraz zapobi</w:t>
            </w:r>
            <w:r w:rsidRPr="00860B2F">
              <w:rPr>
                <w:rFonts w:ascii="Montserrat" w:eastAsia="Times New Roman" w:hAnsi="Montserrat" w:cs="Times New Roman"/>
                <w:b/>
                <w:sz w:val="20"/>
                <w:szCs w:val="20"/>
                <w:lang w:eastAsia="pl-PL"/>
              </w:rPr>
              <w:t>eganiu i wykrywaniu przestępstw</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4FD6A615"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Art. 6 ust. 1 lit. f) RODO</w:t>
            </w:r>
            <w:r w:rsidR="00254BF6" w:rsidRPr="00860B2F">
              <w:rPr>
                <w:rFonts w:ascii="Montserrat" w:eastAsia="Times New Roman" w:hAnsi="Montserrat" w:cs="Times New Roman"/>
                <w:b/>
                <w:sz w:val="20"/>
                <w:szCs w:val="20"/>
                <w:lang w:eastAsia="pl-PL"/>
              </w:rPr>
              <w:t xml:space="preserve"> -</w:t>
            </w:r>
          </w:p>
          <w:p w14:paraId="78AE4599"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Prawnie uzasadnione interesy</w:t>
            </w:r>
          </w:p>
          <w:p w14:paraId="50B0F3D8" w14:textId="77777777" w:rsidR="00C4396B" w:rsidRPr="00860B2F" w:rsidRDefault="00C4396B"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sz w:val="20"/>
                <w:szCs w:val="20"/>
                <w:lang w:eastAsia="pl-PL"/>
              </w:rPr>
              <w:t>korzystamy z Państwa danych osobowych w celu ochrony przed nielegalnymi działaniami. W niektórych przypadkach możemy również być zobowiązani do ujawnienia Państwa danych osobowych (na przykład organom ścigania) na mocy obowiązujących przepisów prawa.</w:t>
            </w:r>
          </w:p>
        </w:tc>
      </w:tr>
      <w:tr w:rsidR="00C4396B" w:rsidRPr="00860B2F" w14:paraId="5BEDEE96" w14:textId="77777777" w:rsidTr="009C77D1">
        <w:tc>
          <w:tcPr>
            <w:tcW w:w="4086" w:type="dxa"/>
            <w:tcBorders>
              <w:top w:val="single" w:sz="6" w:space="0" w:color="000000"/>
              <w:left w:val="single" w:sz="6" w:space="0" w:color="000000"/>
              <w:bottom w:val="single" w:sz="6" w:space="0" w:color="000000"/>
              <w:right w:val="single" w:sz="6" w:space="0" w:color="000000"/>
            </w:tcBorders>
            <w:shd w:val="clear" w:color="auto" w:fill="auto"/>
            <w:hideMark/>
          </w:tcPr>
          <w:p w14:paraId="0888AC34" w14:textId="05FCFB3F" w:rsidR="00C4396B" w:rsidRPr="00860B2F" w:rsidRDefault="00C4396B" w:rsidP="00D4632B">
            <w:pPr>
              <w:numPr>
                <w:ilvl w:val="0"/>
                <w:numId w:val="13"/>
              </w:numPr>
              <w:spacing w:after="0"/>
              <w:ind w:left="0"/>
              <w:jc w:val="both"/>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reagowanie na zgł</w:t>
            </w:r>
            <w:r w:rsidR="00254BF6" w:rsidRPr="00860B2F">
              <w:rPr>
                <w:rFonts w:ascii="Montserrat" w:eastAsia="Times New Roman" w:hAnsi="Montserrat" w:cs="Times New Roman"/>
                <w:b/>
                <w:sz w:val="20"/>
                <w:szCs w:val="20"/>
                <w:lang w:eastAsia="pl-PL"/>
              </w:rPr>
              <w:t xml:space="preserve">aszane wobec </w:t>
            </w:r>
            <w:r w:rsidR="00491BAA" w:rsidRPr="00860B2F">
              <w:rPr>
                <w:rFonts w:ascii="Montserrat" w:eastAsia="Times New Roman" w:hAnsi="Montserrat" w:cs="Times New Roman"/>
                <w:b/>
                <w:sz w:val="20"/>
                <w:szCs w:val="20"/>
                <w:lang w:eastAsia="pl-PL"/>
              </w:rPr>
              <w:t xml:space="preserve">Portalu </w:t>
            </w:r>
            <w:r w:rsidR="00254BF6" w:rsidRPr="00860B2F">
              <w:rPr>
                <w:rFonts w:ascii="Montserrat" w:eastAsia="Times New Roman" w:hAnsi="Montserrat" w:cs="Times New Roman"/>
                <w:b/>
                <w:sz w:val="20"/>
                <w:szCs w:val="20"/>
                <w:lang w:eastAsia="pl-PL"/>
              </w:rPr>
              <w:t>roszczenia</w:t>
            </w:r>
          </w:p>
        </w:tc>
        <w:tc>
          <w:tcPr>
            <w:tcW w:w="0" w:type="auto"/>
            <w:tcBorders>
              <w:top w:val="single" w:sz="6" w:space="0" w:color="000000"/>
              <w:left w:val="single" w:sz="6" w:space="0" w:color="000000"/>
              <w:bottom w:val="single" w:sz="6" w:space="0" w:color="000000"/>
              <w:right w:val="single" w:sz="6" w:space="0" w:color="000000"/>
            </w:tcBorders>
            <w:shd w:val="clear" w:color="auto" w:fill="auto"/>
            <w:hideMark/>
          </w:tcPr>
          <w:p w14:paraId="7E42FFFC"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Art. 6 ust. 1 lit. f) RODO</w:t>
            </w:r>
          </w:p>
          <w:p w14:paraId="6B63501E" w14:textId="77777777" w:rsidR="00C4396B" w:rsidRPr="00860B2F" w:rsidRDefault="00C4396B" w:rsidP="00D4632B">
            <w:pPr>
              <w:spacing w:after="0"/>
              <w:jc w:val="center"/>
              <w:rPr>
                <w:rFonts w:ascii="Montserrat" w:eastAsia="Times New Roman" w:hAnsi="Montserrat" w:cs="Times New Roman"/>
                <w:b/>
                <w:sz w:val="20"/>
                <w:szCs w:val="20"/>
                <w:lang w:eastAsia="pl-PL"/>
              </w:rPr>
            </w:pPr>
            <w:r w:rsidRPr="00860B2F">
              <w:rPr>
                <w:rFonts w:ascii="Montserrat" w:eastAsia="Times New Roman" w:hAnsi="Montserrat" w:cs="Times New Roman"/>
                <w:b/>
                <w:sz w:val="20"/>
                <w:szCs w:val="20"/>
                <w:lang w:eastAsia="pl-PL"/>
              </w:rPr>
              <w:t>Prawnie uzasadnione interesy</w:t>
            </w:r>
          </w:p>
          <w:p w14:paraId="5C058C8D" w14:textId="3094B69D" w:rsidR="00C4396B" w:rsidRPr="00860B2F" w:rsidRDefault="00C4396B" w:rsidP="00D4632B">
            <w:pPr>
              <w:spacing w:after="0"/>
              <w:jc w:val="both"/>
              <w:rPr>
                <w:rFonts w:ascii="Montserrat" w:eastAsia="Times New Roman" w:hAnsi="Montserrat" w:cs="Times New Roman"/>
                <w:sz w:val="20"/>
                <w:szCs w:val="20"/>
                <w:lang w:eastAsia="pl-PL"/>
              </w:rPr>
            </w:pPr>
            <w:r w:rsidRPr="00860B2F">
              <w:rPr>
                <w:rFonts w:ascii="Montserrat" w:eastAsia="Times New Roman" w:hAnsi="Montserrat" w:cs="Times New Roman"/>
                <w:sz w:val="20"/>
                <w:szCs w:val="20"/>
                <w:lang w:eastAsia="pl-PL"/>
              </w:rPr>
              <w:t>korzystamy z Państwa danych osobowych, aby zareagować na wszelkie roszczenia wysuwane przez Państwa w stosunku do nas. W pewnych przypadkach możemy również być zobowiązani do ujawnienia danych osobowych na mocy obowiązujących przepisów prawa (na przykład w związku z postępowaniem przed sądem).</w:t>
            </w:r>
          </w:p>
        </w:tc>
      </w:tr>
    </w:tbl>
    <w:p w14:paraId="51E6E9E0" w14:textId="77777777" w:rsidR="00C4396B" w:rsidRPr="00860B2F" w:rsidRDefault="00C4396B" w:rsidP="00D4632B">
      <w:pPr>
        <w:pStyle w:val="ListParagraph"/>
        <w:shd w:val="clear" w:color="auto" w:fill="FFFFFF"/>
        <w:spacing w:after="0"/>
        <w:jc w:val="both"/>
        <w:rPr>
          <w:rFonts w:ascii="Montserrat" w:eastAsia="Times New Roman" w:hAnsi="Montserrat" w:cs="Arial"/>
          <w:b/>
          <w:bCs/>
          <w:sz w:val="20"/>
          <w:szCs w:val="20"/>
          <w:lang w:eastAsia="pl-PL"/>
        </w:rPr>
      </w:pPr>
    </w:p>
    <w:p w14:paraId="4754611D" w14:textId="77777777" w:rsidR="00E46F74" w:rsidRPr="00860B2F" w:rsidRDefault="00E46F74" w:rsidP="00D4632B">
      <w:pPr>
        <w:shd w:val="clear" w:color="auto" w:fill="FFFFFF"/>
        <w:spacing w:after="0"/>
        <w:jc w:val="both"/>
        <w:rPr>
          <w:rFonts w:ascii="Montserrat" w:eastAsia="Times New Roman" w:hAnsi="Montserrat" w:cs="Arial"/>
          <w:sz w:val="20"/>
          <w:szCs w:val="20"/>
          <w:lang w:eastAsia="pl-PL"/>
        </w:rPr>
      </w:pPr>
    </w:p>
    <w:p w14:paraId="7FA14E94" w14:textId="4AA01A02" w:rsidR="00C4396B" w:rsidRPr="00860B2F" w:rsidRDefault="00E00076"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Czas</w:t>
      </w:r>
      <w:r w:rsidR="000617B9" w:rsidRPr="00860B2F">
        <w:rPr>
          <w:rFonts w:ascii="Montserrat" w:eastAsia="Times New Roman" w:hAnsi="Montserrat" w:cs="Arial"/>
          <w:b/>
          <w:bCs/>
          <w:sz w:val="20"/>
          <w:szCs w:val="20"/>
          <w:lang w:eastAsia="pl-PL"/>
        </w:rPr>
        <w:t xml:space="preserve"> przechowywania Państwa danych osobowych</w:t>
      </w:r>
    </w:p>
    <w:p w14:paraId="6A507C9F" w14:textId="77777777" w:rsidR="00C4396B" w:rsidRPr="00860B2F" w:rsidRDefault="00C4396B" w:rsidP="00D4632B">
      <w:pPr>
        <w:pStyle w:val="ListParagraph"/>
        <w:shd w:val="clear" w:color="auto" w:fill="FFFFFF"/>
        <w:spacing w:after="0"/>
        <w:jc w:val="both"/>
        <w:rPr>
          <w:rFonts w:ascii="Montserrat" w:eastAsia="Times New Roman" w:hAnsi="Montserrat" w:cs="Arial"/>
          <w:b/>
          <w:bCs/>
          <w:sz w:val="20"/>
          <w:szCs w:val="20"/>
          <w:lang w:eastAsia="pl-PL"/>
        </w:rPr>
      </w:pPr>
    </w:p>
    <w:p w14:paraId="598C28F3" w14:textId="709E6B2E" w:rsidR="00E00076" w:rsidRPr="00860B2F" w:rsidRDefault="00C4396B"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Na mocy obowiązujących przepisów prawa możemy przechowywać Państwa dane osobowe nie dłużej, niż jest to konieczne do zrealizowania celów, dla których je wykorzystujemy. Okres, przez których przechowujemy Państwa dane osobowe zostanie ustalony w oparciu o szereg kryteriów obejmujących cele, w jakich wykorzystujemy dane, ilość i wrażliwość danych, potencjalne ryzyko związane z nieupoważnionym wykorzystaniem lub ujawnieniem danych oraz nasze zobowiązania wynikające z przepisów prawnych</w:t>
      </w:r>
      <w:r w:rsidR="00254BF6" w:rsidRPr="00860B2F">
        <w:rPr>
          <w:rFonts w:ascii="Montserrat" w:eastAsia="Times New Roman" w:hAnsi="Montserrat" w:cs="Arial"/>
          <w:sz w:val="20"/>
          <w:szCs w:val="20"/>
          <w:lang w:eastAsia="pl-PL"/>
        </w:rPr>
        <w:t xml:space="preserve"> i zawartych umów</w:t>
      </w:r>
      <w:r w:rsidRPr="00860B2F">
        <w:rPr>
          <w:rFonts w:ascii="Montserrat" w:eastAsia="Times New Roman" w:hAnsi="Montserrat" w:cs="Arial"/>
          <w:sz w:val="20"/>
          <w:szCs w:val="20"/>
          <w:lang w:eastAsia="pl-PL"/>
        </w:rPr>
        <w:t xml:space="preserve">. </w:t>
      </w:r>
      <w:r w:rsidR="00E00076" w:rsidRPr="00860B2F">
        <w:rPr>
          <w:rFonts w:ascii="Montserrat" w:eastAsia="Times New Roman" w:hAnsi="Montserrat" w:cs="Arial"/>
          <w:sz w:val="20"/>
          <w:szCs w:val="20"/>
          <w:lang w:eastAsia="pl-PL"/>
        </w:rPr>
        <w:t>W szczególności można wskazać na następujące czasookresy przetwarzania Państwa danych osobowych:</w:t>
      </w:r>
    </w:p>
    <w:p w14:paraId="710BD2A2" w14:textId="6E06416B" w:rsidR="00E00076" w:rsidRPr="00860B2F" w:rsidRDefault="00E00076" w:rsidP="00D4632B">
      <w:pPr>
        <w:pStyle w:val="ListParagraph"/>
        <w:numPr>
          <w:ilvl w:val="0"/>
          <w:numId w:val="34"/>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w zakresie realizacji zawartej z CELLIVIA umowy – do czasu zakończenia jej wykonywania, a po tym czasie przez okres wymagany przez przepisy prawa lub dla realizacji ewentualnych roszczeń;</w:t>
      </w:r>
    </w:p>
    <w:p w14:paraId="6D9C8151" w14:textId="4BD3610C" w:rsidR="00E00076" w:rsidRPr="00860B2F" w:rsidRDefault="00E00076" w:rsidP="00D4632B">
      <w:pPr>
        <w:pStyle w:val="ListParagraph"/>
        <w:numPr>
          <w:ilvl w:val="0"/>
          <w:numId w:val="34"/>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w zakresie wypełniania zobowiązań prawnych ciążących na CELLIVIA w związku z prowadzeniem działalności i realizacją zawartych umów – do czasu wypełnienia tych obowiązków przez CELLIVIA;</w:t>
      </w:r>
    </w:p>
    <w:p w14:paraId="2819F2FE" w14:textId="77777777" w:rsidR="00E00076" w:rsidRPr="00860B2F" w:rsidRDefault="00E00076" w:rsidP="00D4632B">
      <w:pPr>
        <w:pStyle w:val="ListParagraph"/>
        <w:numPr>
          <w:ilvl w:val="0"/>
          <w:numId w:val="34"/>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lastRenderedPageBreak/>
        <w:t>w zakresie marketingu bezpośredniego realizowanego w oparciu o zgodę – do czasu wycofania zgody na takie przetwarzanie;</w:t>
      </w:r>
    </w:p>
    <w:p w14:paraId="58B5299F" w14:textId="11CD16A5" w:rsidR="00E00076" w:rsidRPr="00860B2F" w:rsidRDefault="00E00076" w:rsidP="00D4632B">
      <w:pPr>
        <w:pStyle w:val="ListParagraph"/>
        <w:numPr>
          <w:ilvl w:val="0"/>
          <w:numId w:val="34"/>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do czasu wypełnienia prawnie uzasadnionych interesów CELLIVIA stanowiących podstawę tego przetwarzania lub do czasu wniesienia sprzeciwu wobec takiego przetwarzania, o ile nie występują prawnie uzasadnione podstawy dalszego przetwarzania danych.</w:t>
      </w:r>
    </w:p>
    <w:p w14:paraId="0BF9796E" w14:textId="77777777" w:rsidR="00E00076" w:rsidRPr="00860B2F" w:rsidRDefault="00E00076" w:rsidP="00D4632B">
      <w:pPr>
        <w:shd w:val="clear" w:color="auto" w:fill="FFFFFF"/>
        <w:spacing w:after="0"/>
        <w:jc w:val="both"/>
        <w:rPr>
          <w:rFonts w:ascii="Montserrat" w:eastAsia="Times New Roman" w:hAnsi="Montserrat" w:cs="Arial"/>
          <w:sz w:val="20"/>
          <w:szCs w:val="20"/>
          <w:lang w:eastAsia="pl-PL"/>
        </w:rPr>
      </w:pPr>
    </w:p>
    <w:p w14:paraId="61514576" w14:textId="02A40D0C" w:rsidR="00A65455" w:rsidRPr="00860B2F" w:rsidRDefault="00547EEC"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Przekazywanie danych innym podmiotom</w:t>
      </w:r>
    </w:p>
    <w:p w14:paraId="05E2B236" w14:textId="77777777" w:rsidR="00A65455" w:rsidRPr="00860B2F" w:rsidRDefault="00A65455" w:rsidP="00D4632B">
      <w:pPr>
        <w:pStyle w:val="ListParagraph"/>
        <w:shd w:val="clear" w:color="auto" w:fill="FFFFFF"/>
        <w:spacing w:after="0"/>
        <w:jc w:val="both"/>
        <w:rPr>
          <w:rFonts w:ascii="Montserrat" w:eastAsia="Times New Roman" w:hAnsi="Montserrat" w:cs="Arial"/>
          <w:b/>
          <w:bCs/>
          <w:sz w:val="20"/>
          <w:szCs w:val="20"/>
          <w:lang w:eastAsia="pl-PL"/>
        </w:rPr>
      </w:pPr>
    </w:p>
    <w:p w14:paraId="64DB7C22" w14:textId="77777777" w:rsidR="00A65455" w:rsidRPr="00860B2F" w:rsidRDefault="00A65455"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W niektórych przypadkach, gdy będzie to niezbędne dla wykonywanych przez nas usług lub obowiązku prawnego, będziemy uprawnieni do ujawnienia Państwa danych osobowych następującym grupom odbiorców:</w:t>
      </w:r>
    </w:p>
    <w:p w14:paraId="53361F3C" w14:textId="77777777" w:rsidR="00A65455" w:rsidRPr="00860B2F" w:rsidRDefault="00A65455" w:rsidP="00D4632B">
      <w:pPr>
        <w:pStyle w:val="ListParagraph"/>
        <w:numPr>
          <w:ilvl w:val="0"/>
          <w:numId w:val="26"/>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naszym upoważnionym pracownikom i współpracownikom, którym Państwa dane osobowe będą ujawniane po to, by mogli wykonać swoje obowiązki;</w:t>
      </w:r>
    </w:p>
    <w:p w14:paraId="5E591670" w14:textId="3636D537" w:rsidR="00A65455" w:rsidRPr="00231B99" w:rsidRDefault="00A65455" w:rsidP="00231B99">
      <w:pPr>
        <w:pStyle w:val="ListParagraph"/>
        <w:numPr>
          <w:ilvl w:val="0"/>
          <w:numId w:val="26"/>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podmiotom, którym powierzamy przetwarzanie Państwa danych osobowych </w:t>
      </w:r>
      <w:r w:rsidRPr="00860B2F">
        <w:rPr>
          <w:rFonts w:ascii="Montserrat" w:eastAsia="Times New Roman" w:hAnsi="Montserrat" w:cs="Arial"/>
          <w:sz w:val="20"/>
          <w:szCs w:val="20"/>
          <w:lang w:eastAsia="pl-PL"/>
        </w:rPr>
        <w:br/>
        <w:t xml:space="preserve">w związku z wykonywaniem na naszą rzecz usług (przetwarzający), np. dostawcy narzędzi IT, firmy świadczące usługi archiwizacyjne, firmy obsługujące wysyłkę </w:t>
      </w:r>
      <w:r w:rsidRPr="00231B99">
        <w:rPr>
          <w:rFonts w:ascii="Montserrat" w:eastAsia="Times New Roman" w:hAnsi="Montserrat" w:cs="Arial"/>
          <w:sz w:val="20"/>
          <w:szCs w:val="20"/>
          <w:lang w:eastAsia="pl-PL"/>
        </w:rPr>
        <w:t>wiadomości e-mail oraz sms, nasi doradcy, agencje reklamowe, firmy windykacyjne;</w:t>
      </w:r>
    </w:p>
    <w:p w14:paraId="24F995D9" w14:textId="77777777" w:rsidR="00231B99" w:rsidRDefault="00A65455" w:rsidP="00231B99">
      <w:pPr>
        <w:pStyle w:val="ListParagraph"/>
        <w:numPr>
          <w:ilvl w:val="0"/>
          <w:numId w:val="26"/>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innym odbiorcom danych – np. firmom świadczącym usługi kurierskie </w:t>
      </w:r>
      <w:r w:rsidRPr="00860B2F">
        <w:rPr>
          <w:rFonts w:ascii="Montserrat" w:eastAsia="Times New Roman" w:hAnsi="Montserrat" w:cs="Arial"/>
          <w:sz w:val="20"/>
          <w:szCs w:val="20"/>
          <w:lang w:eastAsia="pl-PL"/>
        </w:rPr>
        <w:br/>
        <w:t>i pocztowe, firmom logistycznym, spółkom z naszej grupy kapitałowej</w:t>
      </w:r>
      <w:r w:rsidR="00EE3F8E" w:rsidRPr="00860B2F">
        <w:rPr>
          <w:rFonts w:ascii="Montserrat" w:hAnsi="Montserrat"/>
          <w:sz w:val="18"/>
          <w:szCs w:val="18"/>
        </w:rPr>
        <w:t>, w</w:t>
      </w:r>
      <w:r w:rsidR="00EE3F8E" w:rsidRPr="00860B2F">
        <w:rPr>
          <w:rFonts w:ascii="Montserrat" w:eastAsia="Times New Roman" w:hAnsi="Montserrat" w:cs="Arial"/>
          <w:sz w:val="20"/>
          <w:szCs w:val="20"/>
          <w:lang w:eastAsia="pl-PL"/>
        </w:rPr>
        <w:t xml:space="preserve">łaściwej wytwórni produktów leczniczych ATMP i ATMP-HE, firmom wykonującym laboratoryjne badania diagnostyczne – Diagnostyka Sp. z o.o. z  siedzibą przy  ul. Prof. Michała Życzkowskiego 16, 31-864 Kraków czy też </w:t>
      </w:r>
      <w:proofErr w:type="spellStart"/>
      <w:r w:rsidR="00EE3F8E" w:rsidRPr="00860B2F">
        <w:rPr>
          <w:rFonts w:ascii="Montserrat" w:eastAsia="Times New Roman" w:hAnsi="Montserrat" w:cs="Arial"/>
          <w:sz w:val="20"/>
          <w:szCs w:val="20"/>
          <w:lang w:eastAsia="pl-PL"/>
        </w:rPr>
        <w:t>Alab</w:t>
      </w:r>
      <w:proofErr w:type="spellEnd"/>
      <w:r w:rsidR="00EE3F8E" w:rsidRPr="00860B2F">
        <w:rPr>
          <w:rFonts w:ascii="Montserrat" w:eastAsia="Times New Roman" w:hAnsi="Montserrat" w:cs="Arial"/>
          <w:sz w:val="20"/>
          <w:szCs w:val="20"/>
          <w:lang w:eastAsia="pl-PL"/>
        </w:rPr>
        <w:t xml:space="preserve"> Laboratoria Sp. z o.o. z siedzibą na ul. Stępińska 22/30, 00-739 Warszawa, ;</w:t>
      </w:r>
    </w:p>
    <w:p w14:paraId="2A618D6E" w14:textId="79F0C66F" w:rsidR="00A65455" w:rsidRPr="00231B99" w:rsidRDefault="00A65455" w:rsidP="00231B99">
      <w:pPr>
        <w:pStyle w:val="ListParagraph"/>
        <w:numPr>
          <w:ilvl w:val="0"/>
          <w:numId w:val="26"/>
        </w:numPr>
        <w:shd w:val="clear" w:color="auto" w:fill="FFFFFF"/>
        <w:spacing w:after="0"/>
        <w:jc w:val="both"/>
        <w:rPr>
          <w:rFonts w:ascii="Montserrat" w:eastAsia="Times New Roman" w:hAnsi="Montserrat" w:cs="Arial"/>
          <w:sz w:val="20"/>
          <w:szCs w:val="20"/>
          <w:lang w:eastAsia="pl-PL"/>
        </w:rPr>
      </w:pPr>
      <w:r w:rsidRPr="00231B99">
        <w:rPr>
          <w:rFonts w:ascii="Montserrat" w:eastAsia="Times New Roman" w:hAnsi="Montserrat" w:cs="Arial"/>
          <w:sz w:val="20"/>
          <w:szCs w:val="20"/>
          <w:lang w:eastAsia="pl-PL"/>
        </w:rPr>
        <w:t xml:space="preserve">organom publicznym, w tym urzędom skarbowym, Policji, organom ścigania, </w:t>
      </w:r>
      <w:r w:rsidRPr="00231B99">
        <w:rPr>
          <w:rFonts w:ascii="Montserrat" w:eastAsia="Times New Roman" w:hAnsi="Montserrat" w:cs="Arial"/>
          <w:sz w:val="20"/>
          <w:szCs w:val="20"/>
          <w:lang w:eastAsia="pl-PL"/>
        </w:rPr>
        <w:br/>
        <w:t>w związku z prowadzonymi przez nie postępowaniami.</w:t>
      </w:r>
    </w:p>
    <w:p w14:paraId="0197D742" w14:textId="77777777" w:rsidR="00E00076" w:rsidRPr="00860B2F" w:rsidRDefault="00E00076" w:rsidP="00D4632B">
      <w:pPr>
        <w:pStyle w:val="ListParagraph"/>
        <w:shd w:val="clear" w:color="auto" w:fill="FFFFFF"/>
        <w:spacing w:after="0"/>
        <w:ind w:left="1440"/>
        <w:jc w:val="both"/>
        <w:rPr>
          <w:rFonts w:ascii="Montserrat" w:eastAsia="Times New Roman" w:hAnsi="Montserrat" w:cs="Arial"/>
          <w:sz w:val="20"/>
          <w:szCs w:val="20"/>
          <w:lang w:eastAsia="pl-PL"/>
        </w:rPr>
      </w:pPr>
    </w:p>
    <w:p w14:paraId="7B7B861B" w14:textId="2738E558" w:rsidR="00A65455" w:rsidRPr="00860B2F" w:rsidRDefault="00A65455"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Zwracamy także uwagę, że w niektórych przypadkach będziemy zawierać porozumienia z innymi podmiotami, które umożliwią Państwu dostęp do stron internetowych lub aplikacji (takich jak np. odtwarzacze plików audio lub wideo) należących do takich podmiotów przez nasze własne strony lub aplikacje. Każdy taki podmiot stosuje swoją własną politykę przetwarzania danych osobowych i korzystania z plików cookie podczas używania jej stron lub aplikacji, w związku z czym zachęcamy do zapoznania się z polityką prywatności i polityką plików cookie takich podmiotów.</w:t>
      </w:r>
    </w:p>
    <w:p w14:paraId="4CD4AF25" w14:textId="77777777" w:rsidR="00A65455" w:rsidRPr="00860B2F" w:rsidRDefault="00A65455" w:rsidP="00D4632B">
      <w:pPr>
        <w:pStyle w:val="ListParagraph"/>
        <w:shd w:val="clear" w:color="auto" w:fill="FFFFFF"/>
        <w:spacing w:after="0"/>
        <w:jc w:val="both"/>
        <w:rPr>
          <w:rFonts w:ascii="Montserrat" w:eastAsia="Times New Roman" w:hAnsi="Montserrat" w:cs="Arial"/>
          <w:sz w:val="20"/>
          <w:szCs w:val="20"/>
          <w:lang w:eastAsia="pl-PL"/>
        </w:rPr>
      </w:pPr>
    </w:p>
    <w:p w14:paraId="165009AB" w14:textId="195AA2FF" w:rsidR="00A65455" w:rsidRPr="00860B2F" w:rsidRDefault="00A65455"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Proszę ponadto zwrócić uwagę, że serwisy internetowe i aplikacje innych podmiotów są poza naszą kontrolą. Klikając w linki prowadzące do takich stron lub uzyskując dostęp </w:t>
      </w:r>
      <w:r w:rsidR="00E900DC" w:rsidRPr="00860B2F">
        <w:rPr>
          <w:rFonts w:ascii="Montserrat" w:eastAsia="Times New Roman" w:hAnsi="Montserrat" w:cs="Arial"/>
          <w:sz w:val="20"/>
          <w:szCs w:val="20"/>
          <w:lang w:eastAsia="pl-PL"/>
        </w:rPr>
        <w:t>do takich aplikacji, opuszczają</w:t>
      </w:r>
      <w:r w:rsidRPr="00860B2F">
        <w:rPr>
          <w:rFonts w:ascii="Montserrat" w:eastAsia="Times New Roman" w:hAnsi="Montserrat" w:cs="Arial"/>
          <w:sz w:val="20"/>
          <w:szCs w:val="20"/>
          <w:lang w:eastAsia="pl-PL"/>
        </w:rPr>
        <w:t xml:space="preserve"> Państwo kontrolowaną przez nas strefę. Nie ponosimy odpowiedzialności prawnej za kwestie wynikające z wykorzystywania Państwa danych </w:t>
      </w:r>
      <w:r w:rsidR="00E900DC" w:rsidRPr="00860B2F">
        <w:rPr>
          <w:rFonts w:ascii="Montserrat" w:eastAsia="Times New Roman" w:hAnsi="Montserrat" w:cs="Arial"/>
          <w:sz w:val="20"/>
          <w:szCs w:val="20"/>
          <w:lang w:eastAsia="pl-PL"/>
        </w:rPr>
        <w:t xml:space="preserve">przez inne podmioty </w:t>
      </w:r>
      <w:r w:rsidRPr="00860B2F">
        <w:rPr>
          <w:rFonts w:ascii="Montserrat" w:eastAsia="Times New Roman" w:hAnsi="Montserrat" w:cs="Arial"/>
          <w:sz w:val="20"/>
          <w:szCs w:val="20"/>
          <w:lang w:eastAsia="pl-PL"/>
        </w:rPr>
        <w:t>we wskazanych powyżej sytuacjach.</w:t>
      </w:r>
    </w:p>
    <w:p w14:paraId="452BDC64" w14:textId="3EB2B44E" w:rsidR="00547EEC" w:rsidRPr="00860B2F" w:rsidRDefault="00547EEC" w:rsidP="00D4632B">
      <w:pPr>
        <w:pStyle w:val="ListParagraph"/>
        <w:shd w:val="clear" w:color="auto" w:fill="FFFFFF"/>
        <w:spacing w:after="0"/>
        <w:jc w:val="both"/>
        <w:rPr>
          <w:rFonts w:ascii="Montserrat" w:eastAsia="Times New Roman" w:hAnsi="Montserrat" w:cs="Arial"/>
          <w:sz w:val="20"/>
          <w:szCs w:val="20"/>
          <w:lang w:eastAsia="pl-PL"/>
        </w:rPr>
      </w:pPr>
    </w:p>
    <w:p w14:paraId="62A7A8ED" w14:textId="4FC4E2AF" w:rsidR="00547EEC" w:rsidRPr="00860B2F" w:rsidRDefault="00547EEC" w:rsidP="00A57F19">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W zakresie w jakim podane przez Państwa dane osobowe będą niezbędne w celu pozyskania materiału biologicznego do banku komórek macierzystych prowadzonego przez CELLIVIA, administratorem danych osobowych będzie również gabinet stomatologiczny, w którym dojdzie do pozyskania materiału biologicznego</w:t>
      </w:r>
      <w:r w:rsidR="00EE3F8E" w:rsidRPr="00860B2F">
        <w:rPr>
          <w:rFonts w:ascii="Montserrat" w:eastAsia="Times New Roman" w:hAnsi="Montserrat" w:cs="Arial"/>
          <w:sz w:val="20"/>
          <w:szCs w:val="20"/>
          <w:lang w:eastAsia="pl-PL"/>
        </w:rPr>
        <w:t xml:space="preserve">. </w:t>
      </w:r>
      <w:r w:rsidR="00EE3F8E" w:rsidRPr="00860B2F">
        <w:rPr>
          <w:rFonts w:ascii="Montserrat" w:eastAsia="Times New Roman" w:hAnsi="Montserrat" w:cs="Arial"/>
          <w:sz w:val="20"/>
          <w:szCs w:val="20"/>
          <w:lang w:eastAsia="pl-PL"/>
        </w:rPr>
        <w:lastRenderedPageBreak/>
        <w:t>W zakresie w jakim gabinet działać będzie w imieniu CELLIVIA  i wykonywać czynności w jej imieniu będzie działać jako podmiot przetwarzający.</w:t>
      </w:r>
    </w:p>
    <w:p w14:paraId="4F39229F" w14:textId="6AEA8133" w:rsidR="00EE3F8E" w:rsidRPr="00860B2F" w:rsidRDefault="00EE3F8E" w:rsidP="00A57F19">
      <w:pPr>
        <w:pStyle w:val="ListParagraph"/>
        <w:shd w:val="clear" w:color="auto" w:fill="FFFFFF"/>
        <w:spacing w:after="0"/>
        <w:jc w:val="both"/>
        <w:rPr>
          <w:rFonts w:ascii="Montserrat" w:eastAsia="Times New Roman" w:hAnsi="Montserrat" w:cs="Arial"/>
          <w:sz w:val="20"/>
          <w:szCs w:val="20"/>
          <w:lang w:eastAsia="pl-PL"/>
        </w:rPr>
      </w:pPr>
    </w:p>
    <w:p w14:paraId="416B6D0D" w14:textId="46BB9C64" w:rsidR="00EE3F8E" w:rsidRPr="00860B2F" w:rsidRDefault="00EE3F8E" w:rsidP="00EE3F8E">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Ponadto informujemy, iż w przypadku wystąpienia konieczności skorzystania z rezerwowego banku komórek macierzystych, Państwa dane zostaną przekazane do Niepublicznego Zakładu Opieki Zdrowotnej „FRK </w:t>
      </w:r>
      <w:proofErr w:type="spellStart"/>
      <w:r w:rsidRPr="00860B2F">
        <w:rPr>
          <w:rFonts w:ascii="Montserrat" w:eastAsia="Times New Roman" w:hAnsi="Montserrat" w:cs="Arial"/>
          <w:sz w:val="20"/>
          <w:szCs w:val="20"/>
          <w:lang w:eastAsia="pl-PL"/>
        </w:rPr>
        <w:t>Homograft</w:t>
      </w:r>
      <w:proofErr w:type="spellEnd"/>
      <w:r w:rsidRPr="00860B2F">
        <w:rPr>
          <w:rFonts w:ascii="Montserrat" w:eastAsia="Times New Roman" w:hAnsi="Montserrat" w:cs="Arial"/>
          <w:sz w:val="20"/>
          <w:szCs w:val="20"/>
          <w:lang w:eastAsia="pl-PL"/>
        </w:rPr>
        <w:t>” Sp. z o.o. z siedzibą na ul. Wolności 345a, 41-800, Zabrze, NIP: 648 22 79 250, REGON: 276074600.</w:t>
      </w:r>
    </w:p>
    <w:p w14:paraId="20594980" w14:textId="77777777" w:rsidR="00E00076" w:rsidRPr="00860B2F" w:rsidRDefault="00E00076" w:rsidP="00D4632B">
      <w:pPr>
        <w:shd w:val="clear" w:color="auto" w:fill="FFFFFF"/>
        <w:spacing w:after="0"/>
        <w:jc w:val="both"/>
        <w:rPr>
          <w:rFonts w:ascii="Montserrat" w:eastAsia="Times New Roman" w:hAnsi="Montserrat" w:cs="Arial"/>
          <w:sz w:val="20"/>
          <w:szCs w:val="20"/>
          <w:lang w:eastAsia="pl-PL"/>
        </w:rPr>
      </w:pPr>
    </w:p>
    <w:p w14:paraId="7A739C09" w14:textId="77777777" w:rsidR="00A65455" w:rsidRPr="00860B2F" w:rsidRDefault="00F62A79"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Gdzie będą przetwarzane Państwa dane osobowe?</w:t>
      </w:r>
    </w:p>
    <w:p w14:paraId="4036040C" w14:textId="77777777" w:rsidR="00A65455" w:rsidRPr="00860B2F" w:rsidRDefault="00A65455" w:rsidP="00D4632B">
      <w:pPr>
        <w:pStyle w:val="ListParagraph"/>
        <w:shd w:val="clear" w:color="auto" w:fill="FFFFFF"/>
        <w:spacing w:after="0"/>
        <w:jc w:val="both"/>
        <w:rPr>
          <w:rFonts w:ascii="Montserrat" w:eastAsia="Times New Roman" w:hAnsi="Montserrat" w:cs="Arial"/>
          <w:b/>
          <w:bCs/>
          <w:sz w:val="20"/>
          <w:szCs w:val="20"/>
          <w:lang w:eastAsia="pl-PL"/>
        </w:rPr>
      </w:pPr>
    </w:p>
    <w:p w14:paraId="7513DC5D" w14:textId="59C515F8" w:rsidR="00804768" w:rsidRPr="00860B2F" w:rsidRDefault="00A65455" w:rsidP="00804768">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Państwa dane osobowe będą przetwarzane wyłącznie na terenie Europejskiego Obszaru Gospodarczego (EOG).</w:t>
      </w:r>
      <w:r w:rsidR="00804768" w:rsidRPr="00860B2F">
        <w:rPr>
          <w:rFonts w:ascii="Montserrat" w:eastAsia="Times New Roman" w:hAnsi="Montserrat" w:cs="Arial"/>
          <w:sz w:val="20"/>
          <w:szCs w:val="20"/>
          <w:lang w:eastAsia="pl-PL"/>
        </w:rPr>
        <w:t xml:space="preserve"> Powyższe może nie dotyczyć Państwa danych osobowych zawartych w plikach </w:t>
      </w:r>
      <w:proofErr w:type="spellStart"/>
      <w:r w:rsidR="00804768" w:rsidRPr="00860B2F">
        <w:rPr>
          <w:rFonts w:ascii="Montserrat" w:eastAsia="Times New Roman" w:hAnsi="Montserrat" w:cs="Arial"/>
          <w:sz w:val="20"/>
          <w:szCs w:val="20"/>
          <w:lang w:eastAsia="pl-PL"/>
        </w:rPr>
        <w:t>cookies</w:t>
      </w:r>
      <w:proofErr w:type="spellEnd"/>
      <w:r w:rsidR="00804768" w:rsidRPr="00860B2F">
        <w:rPr>
          <w:rFonts w:ascii="Montserrat" w:eastAsia="Times New Roman" w:hAnsi="Montserrat" w:cs="Arial"/>
          <w:sz w:val="20"/>
          <w:szCs w:val="20"/>
          <w:lang w:eastAsia="pl-PL"/>
        </w:rPr>
        <w:t xml:space="preserve">. Szczegółowe informacje o plikach </w:t>
      </w:r>
      <w:proofErr w:type="spellStart"/>
      <w:r w:rsidR="00804768" w:rsidRPr="00860B2F">
        <w:rPr>
          <w:rFonts w:ascii="Montserrat" w:eastAsia="Times New Roman" w:hAnsi="Montserrat" w:cs="Arial"/>
          <w:sz w:val="20"/>
          <w:szCs w:val="20"/>
          <w:lang w:eastAsia="pl-PL"/>
        </w:rPr>
        <w:t>cookies</w:t>
      </w:r>
      <w:proofErr w:type="spellEnd"/>
      <w:r w:rsidR="00804768" w:rsidRPr="00860B2F">
        <w:rPr>
          <w:rFonts w:ascii="Montserrat" w:eastAsia="Times New Roman" w:hAnsi="Montserrat" w:cs="Arial"/>
          <w:sz w:val="20"/>
          <w:szCs w:val="20"/>
          <w:lang w:eastAsia="pl-PL"/>
        </w:rPr>
        <w:t xml:space="preserve"> wskazane są w Polityce plików </w:t>
      </w:r>
      <w:proofErr w:type="spellStart"/>
      <w:r w:rsidR="00804768" w:rsidRPr="00860B2F">
        <w:rPr>
          <w:rFonts w:ascii="Montserrat" w:eastAsia="Times New Roman" w:hAnsi="Montserrat" w:cs="Arial"/>
          <w:sz w:val="20"/>
          <w:szCs w:val="20"/>
          <w:lang w:eastAsia="pl-PL"/>
        </w:rPr>
        <w:t>Cookies</w:t>
      </w:r>
      <w:proofErr w:type="spellEnd"/>
      <w:r w:rsidR="00804768" w:rsidRPr="00860B2F">
        <w:rPr>
          <w:rFonts w:ascii="Montserrat" w:eastAsia="Times New Roman" w:hAnsi="Montserrat" w:cs="Arial"/>
          <w:sz w:val="20"/>
          <w:szCs w:val="20"/>
          <w:lang w:eastAsia="pl-PL"/>
        </w:rPr>
        <w:t>.</w:t>
      </w:r>
    </w:p>
    <w:p w14:paraId="2A546EDF" w14:textId="77777777" w:rsidR="00804768" w:rsidRPr="00860B2F" w:rsidRDefault="00804768" w:rsidP="00804768">
      <w:pPr>
        <w:pStyle w:val="ListParagraph"/>
        <w:shd w:val="clear" w:color="auto" w:fill="FFFFFF"/>
        <w:spacing w:after="0"/>
        <w:jc w:val="both"/>
        <w:rPr>
          <w:rFonts w:ascii="Montserrat" w:eastAsia="Times New Roman" w:hAnsi="Montserrat" w:cs="Arial"/>
          <w:sz w:val="20"/>
          <w:szCs w:val="20"/>
          <w:lang w:eastAsia="pl-PL"/>
        </w:rPr>
      </w:pPr>
    </w:p>
    <w:p w14:paraId="54D48EC2" w14:textId="0EE0BF7E" w:rsidR="00804768" w:rsidRPr="00860B2F" w:rsidRDefault="00804768" w:rsidP="00804768">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Państwa dane osobowe będą składowane będą w formie zaszyfrowanej i zabezpieczonej przed dostępem osób nieupoważnionych w chmurze Microsoft </w:t>
      </w:r>
      <w:proofErr w:type="spellStart"/>
      <w:r w:rsidRPr="00860B2F">
        <w:rPr>
          <w:rFonts w:ascii="Montserrat" w:eastAsia="Times New Roman" w:hAnsi="Montserrat" w:cs="Arial"/>
          <w:sz w:val="20"/>
          <w:szCs w:val="20"/>
          <w:lang w:eastAsia="pl-PL"/>
        </w:rPr>
        <w:t>Azure</w:t>
      </w:r>
      <w:proofErr w:type="spellEnd"/>
      <w:r w:rsidRPr="00860B2F">
        <w:rPr>
          <w:rFonts w:ascii="Montserrat" w:eastAsia="Times New Roman" w:hAnsi="Montserrat" w:cs="Arial"/>
          <w:sz w:val="20"/>
          <w:szCs w:val="20"/>
          <w:lang w:eastAsia="pl-PL"/>
        </w:rPr>
        <w:t>, w Europejskim Obszarze Gospodarczym, w następujących regionach:</w:t>
      </w:r>
    </w:p>
    <w:p w14:paraId="0C19831D" w14:textId="77777777" w:rsidR="00804768" w:rsidRPr="00860B2F" w:rsidRDefault="00804768" w:rsidP="00804768">
      <w:pPr>
        <w:pStyle w:val="ListParagraph"/>
        <w:numPr>
          <w:ilvl w:val="0"/>
          <w:numId w:val="40"/>
        </w:numPr>
        <w:shd w:val="clear" w:color="auto" w:fill="FFFFFF"/>
        <w:spacing w:after="0"/>
        <w:jc w:val="both"/>
        <w:rPr>
          <w:rFonts w:ascii="Montserrat" w:eastAsia="Times New Roman" w:hAnsi="Montserrat" w:cs="Arial"/>
          <w:sz w:val="20"/>
          <w:szCs w:val="20"/>
          <w:lang w:val="en-US" w:eastAsia="pl-PL"/>
        </w:rPr>
      </w:pPr>
      <w:r w:rsidRPr="00860B2F">
        <w:rPr>
          <w:rFonts w:ascii="Montserrat" w:eastAsia="Times New Roman" w:hAnsi="Montserrat" w:cs="Arial"/>
          <w:sz w:val="20"/>
          <w:szCs w:val="20"/>
          <w:lang w:val="en-US" w:eastAsia="pl-PL"/>
        </w:rPr>
        <w:t>North Europe</w:t>
      </w:r>
    </w:p>
    <w:p w14:paraId="49C7978C" w14:textId="77777777" w:rsidR="00804768" w:rsidRPr="00860B2F" w:rsidRDefault="00804768" w:rsidP="00804768">
      <w:pPr>
        <w:pStyle w:val="ListParagraph"/>
        <w:numPr>
          <w:ilvl w:val="0"/>
          <w:numId w:val="40"/>
        </w:numPr>
        <w:shd w:val="clear" w:color="auto" w:fill="FFFFFF"/>
        <w:spacing w:after="0"/>
        <w:jc w:val="both"/>
        <w:rPr>
          <w:rFonts w:ascii="Montserrat" w:eastAsia="Times New Roman" w:hAnsi="Montserrat" w:cs="Arial"/>
          <w:sz w:val="20"/>
          <w:szCs w:val="20"/>
          <w:lang w:val="en-US" w:eastAsia="pl-PL"/>
        </w:rPr>
      </w:pPr>
      <w:r w:rsidRPr="00860B2F">
        <w:rPr>
          <w:rFonts w:ascii="Montserrat" w:eastAsia="Times New Roman" w:hAnsi="Montserrat" w:cs="Arial"/>
          <w:sz w:val="20"/>
          <w:szCs w:val="20"/>
          <w:lang w:val="en-US" w:eastAsia="pl-PL"/>
        </w:rPr>
        <w:t>West Europe</w:t>
      </w:r>
    </w:p>
    <w:p w14:paraId="090DAF8D" w14:textId="77777777" w:rsidR="00804768" w:rsidRPr="00860B2F" w:rsidRDefault="00804768" w:rsidP="00804768">
      <w:pPr>
        <w:pStyle w:val="ListParagraph"/>
        <w:numPr>
          <w:ilvl w:val="0"/>
          <w:numId w:val="40"/>
        </w:numPr>
        <w:shd w:val="clear" w:color="auto" w:fill="FFFFFF"/>
        <w:spacing w:after="0"/>
        <w:jc w:val="both"/>
        <w:rPr>
          <w:rFonts w:ascii="Montserrat" w:eastAsia="Times New Roman" w:hAnsi="Montserrat" w:cs="Arial"/>
          <w:sz w:val="20"/>
          <w:szCs w:val="20"/>
          <w:lang w:val="en-US" w:eastAsia="pl-PL"/>
        </w:rPr>
      </w:pPr>
      <w:r w:rsidRPr="00860B2F">
        <w:rPr>
          <w:rFonts w:ascii="Montserrat" w:eastAsia="Times New Roman" w:hAnsi="Montserrat" w:cs="Arial"/>
          <w:sz w:val="20"/>
          <w:szCs w:val="20"/>
          <w:lang w:val="en-US" w:eastAsia="pl-PL"/>
        </w:rPr>
        <w:t>Germany Central</w:t>
      </w:r>
    </w:p>
    <w:p w14:paraId="6D1477F5" w14:textId="77777777" w:rsidR="00804768" w:rsidRPr="00860B2F" w:rsidRDefault="00804768" w:rsidP="00804768">
      <w:pPr>
        <w:pStyle w:val="ListParagraph"/>
        <w:numPr>
          <w:ilvl w:val="0"/>
          <w:numId w:val="40"/>
        </w:numPr>
        <w:shd w:val="clear" w:color="auto" w:fill="FFFFFF"/>
        <w:spacing w:after="0"/>
        <w:jc w:val="both"/>
        <w:rPr>
          <w:rFonts w:ascii="Montserrat" w:eastAsia="Times New Roman" w:hAnsi="Montserrat" w:cs="Arial"/>
          <w:sz w:val="20"/>
          <w:szCs w:val="20"/>
          <w:lang w:val="en-US" w:eastAsia="pl-PL"/>
        </w:rPr>
      </w:pPr>
      <w:r w:rsidRPr="00860B2F">
        <w:rPr>
          <w:rFonts w:ascii="Montserrat" w:eastAsia="Times New Roman" w:hAnsi="Montserrat" w:cs="Arial"/>
          <w:sz w:val="20"/>
          <w:szCs w:val="20"/>
          <w:lang w:eastAsia="pl-PL"/>
        </w:rPr>
        <w:t xml:space="preserve">Polskim regionie Microsoft </w:t>
      </w:r>
      <w:proofErr w:type="spellStart"/>
      <w:r w:rsidRPr="00860B2F">
        <w:rPr>
          <w:rFonts w:ascii="Montserrat" w:eastAsia="Times New Roman" w:hAnsi="Montserrat" w:cs="Arial"/>
          <w:sz w:val="20"/>
          <w:szCs w:val="20"/>
          <w:lang w:eastAsia="pl-PL"/>
        </w:rPr>
        <w:t>Azure</w:t>
      </w:r>
      <w:proofErr w:type="spellEnd"/>
      <w:r w:rsidRPr="00860B2F">
        <w:rPr>
          <w:rFonts w:ascii="Montserrat" w:eastAsia="Times New Roman" w:hAnsi="Montserrat" w:cs="Arial"/>
          <w:sz w:val="20"/>
          <w:szCs w:val="20"/>
          <w:lang w:eastAsia="pl-PL"/>
        </w:rPr>
        <w:t>.</w:t>
      </w:r>
    </w:p>
    <w:p w14:paraId="38AE26F6" w14:textId="77777777" w:rsidR="00804768" w:rsidRPr="00860B2F" w:rsidRDefault="00804768" w:rsidP="00804768">
      <w:pPr>
        <w:shd w:val="clear" w:color="auto" w:fill="FFFFFF"/>
        <w:spacing w:after="0"/>
        <w:jc w:val="both"/>
        <w:rPr>
          <w:rFonts w:ascii="Montserrat" w:eastAsia="Times New Roman" w:hAnsi="Montserrat" w:cs="Arial"/>
          <w:sz w:val="20"/>
          <w:szCs w:val="20"/>
          <w:lang w:eastAsia="pl-PL"/>
        </w:rPr>
      </w:pPr>
    </w:p>
    <w:p w14:paraId="1E707178" w14:textId="76155A00" w:rsidR="00804768" w:rsidRPr="00860B2F" w:rsidRDefault="00804768" w:rsidP="00804768">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Dane nie będą opuszczały Europejskiego Obszaru Gospodarczego i będą przechowywane redundantnie w przynajmniej 2 regionach, aby zapewnić dostępność w przypadku awarii czy utraty danych w jednym z regionów. </w:t>
      </w:r>
    </w:p>
    <w:p w14:paraId="655651F4" w14:textId="77777777" w:rsidR="00A65455" w:rsidRPr="00860B2F" w:rsidRDefault="00A65455" w:rsidP="00804768">
      <w:pPr>
        <w:shd w:val="clear" w:color="auto" w:fill="FFFFFF"/>
        <w:spacing w:after="0"/>
        <w:jc w:val="both"/>
        <w:rPr>
          <w:rFonts w:ascii="Montserrat" w:eastAsia="Times New Roman" w:hAnsi="Montserrat" w:cs="Arial"/>
          <w:sz w:val="20"/>
          <w:szCs w:val="20"/>
          <w:lang w:eastAsia="pl-PL"/>
        </w:rPr>
      </w:pPr>
    </w:p>
    <w:p w14:paraId="3B92EB43" w14:textId="77777777" w:rsidR="00CA4D6F" w:rsidRPr="00860B2F" w:rsidRDefault="00A65455"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Uprawnienia, które przysługują Państwu w związku z przetwarzanymi danymi osobowymi.</w:t>
      </w:r>
    </w:p>
    <w:p w14:paraId="0E583937" w14:textId="77777777" w:rsidR="00CA4D6F" w:rsidRPr="00860B2F" w:rsidRDefault="00CA4D6F" w:rsidP="00D4632B">
      <w:pPr>
        <w:pStyle w:val="ListParagraph"/>
        <w:shd w:val="clear" w:color="auto" w:fill="FFFFFF"/>
        <w:spacing w:after="0"/>
        <w:jc w:val="both"/>
        <w:rPr>
          <w:rFonts w:ascii="Montserrat" w:eastAsia="Times New Roman" w:hAnsi="Montserrat" w:cs="Arial"/>
          <w:b/>
          <w:bCs/>
          <w:sz w:val="20"/>
          <w:szCs w:val="20"/>
          <w:lang w:eastAsia="pl-PL"/>
        </w:rPr>
      </w:pPr>
    </w:p>
    <w:p w14:paraId="6997BE95" w14:textId="77777777" w:rsidR="003243B1" w:rsidRPr="00860B2F" w:rsidRDefault="00CA4D6F"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W związku z faktem przetwarzania przez nas Państwa dan</w:t>
      </w:r>
      <w:r w:rsidR="003243B1" w:rsidRPr="00860B2F">
        <w:rPr>
          <w:rFonts w:ascii="Montserrat" w:eastAsia="Times New Roman" w:hAnsi="Montserrat" w:cs="Arial"/>
          <w:sz w:val="20"/>
          <w:szCs w:val="20"/>
          <w:lang w:eastAsia="pl-PL"/>
        </w:rPr>
        <w:t>ych osobowych posiadają Państwo:</w:t>
      </w:r>
    </w:p>
    <w:p w14:paraId="7D773E88" w14:textId="77777777" w:rsidR="003243B1" w:rsidRPr="00860B2F" w:rsidRDefault="003243B1" w:rsidP="00D4632B">
      <w:pPr>
        <w:pStyle w:val="ListParagraph"/>
        <w:numPr>
          <w:ilvl w:val="0"/>
          <w:numId w:val="2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prawo żądania od nas dostępu do swoich danych osobowych oraz prawo do ich sprostowania, usunięcia („prawo do bycia zapomnianym”) lub ograniczenia przetwarzania;</w:t>
      </w:r>
    </w:p>
    <w:p w14:paraId="62A6D087" w14:textId="77777777" w:rsidR="003243B1" w:rsidRPr="00860B2F" w:rsidRDefault="003243B1" w:rsidP="00D4632B">
      <w:pPr>
        <w:pStyle w:val="ListParagraph"/>
        <w:numPr>
          <w:ilvl w:val="0"/>
          <w:numId w:val="2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prawo do wniesienia sprzeciwu wobec przetwarzania przez nas Państwa danych osobowych na potrzeby marketingu bezpośredniego, które powoduje zaprzestanie przetwarzania przez nas Państwa danych w celach marketingu bezpośredniego;</w:t>
      </w:r>
    </w:p>
    <w:p w14:paraId="349AC541" w14:textId="0706B63B" w:rsidR="003243B1" w:rsidRPr="00860B2F" w:rsidRDefault="003243B1" w:rsidP="00D4632B">
      <w:pPr>
        <w:pStyle w:val="ListParagraph"/>
        <w:numPr>
          <w:ilvl w:val="0"/>
          <w:numId w:val="2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prawo do wniesienia sprzeciwu z przyczyn związanych z Państwa szczególną sytuacją, jeśli dane osobowe są przetwarzane na podstawie prawnie uzasadnionego interesu. Jednakże będziemy dalej przetwarzać dane osobowe w niezbędnym zakresie, jeżeli po naszej stronie będzie istniał uzasadniony powód;</w:t>
      </w:r>
    </w:p>
    <w:p w14:paraId="308E0BE8" w14:textId="77777777" w:rsidR="003243B1" w:rsidRPr="00860B2F" w:rsidRDefault="003243B1" w:rsidP="00D4632B">
      <w:pPr>
        <w:pStyle w:val="ListParagraph"/>
        <w:numPr>
          <w:ilvl w:val="0"/>
          <w:numId w:val="2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prawo do przenoszenia danych przetwarzanych na podstawie Państwa zgody lub łączącej nas z Państwem umowy;</w:t>
      </w:r>
    </w:p>
    <w:p w14:paraId="546B8D16" w14:textId="77777777" w:rsidR="003243B1" w:rsidRPr="00860B2F" w:rsidRDefault="003243B1" w:rsidP="00D4632B">
      <w:pPr>
        <w:pStyle w:val="ListParagraph"/>
        <w:numPr>
          <w:ilvl w:val="0"/>
          <w:numId w:val="2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jeśli podstawą przetwarzania przez nas Państwa danych jest Państwa zgoda, wówczas posiadają Państwo prawo do cofnięcia tej zgody w dowolnym momencie. Cofnięcie zgody nie wpływa jednak na zgodność z prawem </w:t>
      </w:r>
      <w:r w:rsidRPr="00860B2F">
        <w:rPr>
          <w:rFonts w:ascii="Montserrat" w:eastAsia="Times New Roman" w:hAnsi="Montserrat" w:cs="Arial"/>
          <w:sz w:val="20"/>
          <w:szCs w:val="20"/>
          <w:lang w:eastAsia="pl-PL"/>
        </w:rPr>
        <w:lastRenderedPageBreak/>
        <w:t>przetwarzania przez nas Państwa danych osobowych, którego dokonaliśmy na podstawie zgody przed jej cofnięciem.</w:t>
      </w:r>
    </w:p>
    <w:p w14:paraId="3D105B9C" w14:textId="77777777" w:rsidR="003243B1" w:rsidRPr="00860B2F" w:rsidRDefault="003243B1" w:rsidP="00D4632B">
      <w:pPr>
        <w:shd w:val="clear" w:color="auto" w:fill="FFFFFF"/>
        <w:spacing w:after="0"/>
        <w:jc w:val="both"/>
        <w:rPr>
          <w:rFonts w:ascii="Montserrat" w:eastAsia="Times New Roman" w:hAnsi="Montserrat" w:cs="Arial"/>
          <w:sz w:val="20"/>
          <w:szCs w:val="20"/>
          <w:lang w:eastAsia="pl-PL"/>
        </w:rPr>
      </w:pPr>
    </w:p>
    <w:p w14:paraId="3797489D" w14:textId="77777777" w:rsidR="003243B1" w:rsidRPr="00860B2F" w:rsidRDefault="003243B1"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Jest dla nas bardzo istotne, aby przetwarzane przez nas dane osobowe oraz Państwa preferencje dotyczące sposobu kontaktu były precyzyjne i aktualne. Jeżeli jakiekolwiek informacje są niepoprawne lub ulegną zmianie, prosimy o kontakt z nami, abyśmy mogli je niezwłocznie poprawić.</w:t>
      </w:r>
    </w:p>
    <w:p w14:paraId="41C979D0" w14:textId="77777777" w:rsidR="003243B1" w:rsidRPr="00860B2F" w:rsidRDefault="003243B1" w:rsidP="00D4632B">
      <w:pPr>
        <w:pStyle w:val="ListParagraph"/>
        <w:shd w:val="clear" w:color="auto" w:fill="FFFFFF"/>
        <w:spacing w:after="0"/>
        <w:jc w:val="both"/>
        <w:rPr>
          <w:rFonts w:ascii="Montserrat" w:eastAsia="Times New Roman" w:hAnsi="Montserrat" w:cs="Arial"/>
          <w:sz w:val="20"/>
          <w:szCs w:val="20"/>
          <w:lang w:eastAsia="pl-PL"/>
        </w:rPr>
      </w:pPr>
    </w:p>
    <w:p w14:paraId="6953050A" w14:textId="77777777" w:rsidR="003243B1" w:rsidRPr="00860B2F" w:rsidRDefault="003243B1"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Jeżeli nie są Państwo zadowoleni ze sposobu, w jaki postępujemy z Państwa danymi osobowymi przysługuje Państwu również prawo do złożenia skargi w organie nadzorczym. Poniżej zamieszczamy dane do kontaktu z organem nadzorczym:</w:t>
      </w:r>
    </w:p>
    <w:p w14:paraId="30F540BA" w14:textId="77777777" w:rsidR="003243B1" w:rsidRPr="00860B2F" w:rsidRDefault="003243B1" w:rsidP="00D4632B">
      <w:pPr>
        <w:pStyle w:val="ListParagraph"/>
        <w:shd w:val="clear" w:color="auto" w:fill="FFFFFF"/>
        <w:spacing w:after="0"/>
        <w:jc w:val="both"/>
        <w:rPr>
          <w:rFonts w:ascii="Montserrat" w:eastAsia="Times New Roman" w:hAnsi="Montserrat" w:cs="Arial"/>
          <w:sz w:val="20"/>
          <w:szCs w:val="20"/>
          <w:lang w:eastAsia="pl-PL"/>
        </w:rPr>
      </w:pPr>
    </w:p>
    <w:p w14:paraId="4BC0EF38" w14:textId="555A05B8" w:rsidR="003243B1" w:rsidRPr="00860B2F" w:rsidRDefault="00504718"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Biuro Prezesa Urzędu</w:t>
      </w:r>
      <w:r w:rsidR="003243B1" w:rsidRPr="00860B2F">
        <w:rPr>
          <w:rFonts w:ascii="Montserrat" w:eastAsia="Times New Roman" w:hAnsi="Montserrat" w:cs="Arial"/>
          <w:sz w:val="20"/>
          <w:szCs w:val="20"/>
          <w:lang w:eastAsia="pl-PL"/>
        </w:rPr>
        <w:t xml:space="preserve"> Ochrony Danych Osobowych</w:t>
      </w:r>
    </w:p>
    <w:p w14:paraId="43A61468" w14:textId="77777777" w:rsidR="003243B1" w:rsidRPr="00860B2F" w:rsidRDefault="003243B1"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ul. Stawki 2, 00-193 Warszawa</w:t>
      </w:r>
    </w:p>
    <w:p w14:paraId="5569A42F" w14:textId="260AF611" w:rsidR="003243B1" w:rsidRPr="00860B2F" w:rsidRDefault="00504718"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T</w:t>
      </w:r>
      <w:r w:rsidR="003243B1" w:rsidRPr="00860B2F">
        <w:rPr>
          <w:rFonts w:ascii="Montserrat" w:eastAsia="Times New Roman" w:hAnsi="Montserrat" w:cs="Arial"/>
          <w:sz w:val="20"/>
          <w:szCs w:val="20"/>
          <w:lang w:eastAsia="pl-PL"/>
        </w:rPr>
        <w:t>el</w:t>
      </w:r>
      <w:r w:rsidRPr="00860B2F">
        <w:rPr>
          <w:rFonts w:ascii="Montserrat" w:eastAsia="Times New Roman" w:hAnsi="Montserrat" w:cs="Arial"/>
          <w:sz w:val="20"/>
          <w:szCs w:val="20"/>
          <w:lang w:eastAsia="pl-PL"/>
        </w:rPr>
        <w:t>efon:</w:t>
      </w:r>
      <w:r w:rsidR="003243B1" w:rsidRPr="00860B2F">
        <w:rPr>
          <w:rFonts w:ascii="Montserrat" w:eastAsia="Times New Roman" w:hAnsi="Montserrat" w:cs="Arial"/>
          <w:sz w:val="20"/>
          <w:szCs w:val="20"/>
          <w:lang w:eastAsia="pl-PL"/>
        </w:rPr>
        <w:t xml:space="preserve"> 22 531 03 00</w:t>
      </w:r>
    </w:p>
    <w:p w14:paraId="0D8EB03D" w14:textId="0386120D" w:rsidR="00504718" w:rsidRPr="00860B2F" w:rsidRDefault="00504718"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e-mail: </w:t>
      </w:r>
      <w:r w:rsidRPr="00860B2F">
        <w:rPr>
          <w:rFonts w:ascii="Montserrat" w:eastAsia="Times New Roman" w:hAnsi="Montserrat" w:cs="Arial"/>
          <w:sz w:val="20"/>
          <w:szCs w:val="20"/>
          <w:u w:val="single"/>
          <w:lang w:eastAsia="pl-PL"/>
        </w:rPr>
        <w:t>kancelaria@uodo.gov.pl</w:t>
      </w:r>
    </w:p>
    <w:p w14:paraId="3A570D06" w14:textId="77777777" w:rsidR="00504718" w:rsidRPr="00860B2F" w:rsidRDefault="00504718" w:rsidP="00D4632B">
      <w:pPr>
        <w:shd w:val="clear" w:color="auto" w:fill="FFFFFF"/>
        <w:spacing w:after="0"/>
        <w:jc w:val="both"/>
        <w:rPr>
          <w:rFonts w:ascii="Montserrat" w:eastAsia="Times New Roman" w:hAnsi="Montserrat" w:cs="Arial"/>
          <w:sz w:val="20"/>
          <w:szCs w:val="20"/>
          <w:lang w:eastAsia="pl-PL"/>
        </w:rPr>
      </w:pPr>
    </w:p>
    <w:p w14:paraId="5166C23C" w14:textId="77777777" w:rsidR="00C64B90" w:rsidRPr="00860B2F" w:rsidRDefault="00CA4D6F"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Nasze dane kontaktowe</w:t>
      </w:r>
    </w:p>
    <w:p w14:paraId="6E366BEF" w14:textId="77777777" w:rsidR="00C64B90" w:rsidRPr="00860B2F" w:rsidRDefault="00C64B90" w:rsidP="00D4632B">
      <w:pPr>
        <w:shd w:val="clear" w:color="auto" w:fill="FFFFFF"/>
        <w:spacing w:after="0"/>
        <w:jc w:val="both"/>
        <w:rPr>
          <w:rFonts w:ascii="Montserrat" w:eastAsia="Times New Roman" w:hAnsi="Montserrat" w:cs="Arial"/>
          <w:sz w:val="20"/>
          <w:szCs w:val="20"/>
          <w:lang w:eastAsia="pl-PL"/>
        </w:rPr>
      </w:pPr>
    </w:p>
    <w:p w14:paraId="38D79E7E" w14:textId="77777777" w:rsidR="00C64B90" w:rsidRPr="00860B2F" w:rsidRDefault="00C64B90" w:rsidP="00D4632B">
      <w:p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Aby uaktualnić Państwa dane osobowe lub skorzystać z któregoś z uprawnień wskazanych </w:t>
      </w:r>
      <w:r w:rsidRPr="00860B2F">
        <w:rPr>
          <w:rFonts w:ascii="Montserrat" w:eastAsia="Times New Roman" w:hAnsi="Montserrat" w:cs="Arial"/>
          <w:sz w:val="20"/>
          <w:szCs w:val="20"/>
          <w:lang w:eastAsia="pl-PL"/>
        </w:rPr>
        <w:br/>
        <w:t xml:space="preserve">w ustępie poprzedzającym </w:t>
      </w:r>
      <w:r w:rsidR="00E900DC" w:rsidRPr="00860B2F">
        <w:rPr>
          <w:rFonts w:ascii="Montserrat" w:eastAsia="Times New Roman" w:hAnsi="Montserrat" w:cs="Arial"/>
          <w:sz w:val="20"/>
          <w:szCs w:val="20"/>
          <w:lang w:eastAsia="pl-PL"/>
        </w:rPr>
        <w:t>bądź</w:t>
      </w:r>
      <w:r w:rsidRPr="00860B2F">
        <w:rPr>
          <w:rFonts w:ascii="Montserrat" w:eastAsia="Times New Roman" w:hAnsi="Montserrat" w:cs="Arial"/>
          <w:sz w:val="20"/>
          <w:szCs w:val="20"/>
          <w:lang w:eastAsia="pl-PL"/>
        </w:rPr>
        <w:t xml:space="preserve"> skontaktować się z nami w jakiejkolwiek innej sprawie dot. ochrony danych osobowych:</w:t>
      </w:r>
    </w:p>
    <w:p w14:paraId="42E82C8D" w14:textId="64F205F0" w:rsidR="00C64B90" w:rsidRPr="00095966" w:rsidRDefault="00C64B90" w:rsidP="00095966">
      <w:pPr>
        <w:pStyle w:val="ListParagraph"/>
        <w:numPr>
          <w:ilvl w:val="0"/>
          <w:numId w:val="28"/>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można do nas napisać na adres: </w:t>
      </w:r>
      <w:r w:rsidR="000276C2" w:rsidRPr="00860B2F">
        <w:rPr>
          <w:rFonts w:ascii="Montserrat" w:eastAsia="Times New Roman" w:hAnsi="Montserrat" w:cs="Arial"/>
          <w:sz w:val="20"/>
          <w:szCs w:val="20"/>
          <w:lang w:eastAsia="pl-PL"/>
        </w:rPr>
        <w:t xml:space="preserve">Wielkopolskie Centrum Zaawansowanych Technologii, ul. </w:t>
      </w:r>
      <w:r w:rsidR="000276C2" w:rsidRPr="00095966">
        <w:rPr>
          <w:rFonts w:ascii="Montserrat" w:eastAsia="Times New Roman" w:hAnsi="Montserrat" w:cs="Arial"/>
          <w:sz w:val="20"/>
          <w:szCs w:val="20"/>
          <w:lang w:eastAsia="pl-PL"/>
        </w:rPr>
        <w:t>Uniwersytetu Poznańskiego 10, 61-614 Poznań z dopiskiem “Cellivia”</w:t>
      </w:r>
      <w:r w:rsidR="0081549F" w:rsidRPr="00095966">
        <w:rPr>
          <w:rFonts w:ascii="Montserrat" w:eastAsia="Times New Roman" w:hAnsi="Montserrat" w:cs="Arial"/>
          <w:sz w:val="20"/>
          <w:szCs w:val="20"/>
          <w:lang w:eastAsia="pl-PL"/>
        </w:rPr>
        <w:t>;</w:t>
      </w:r>
    </w:p>
    <w:p w14:paraId="600202D3" w14:textId="6D6FFEA0" w:rsidR="00C64B90" w:rsidRPr="00860B2F" w:rsidRDefault="00C64B90" w:rsidP="00D4632B">
      <w:pPr>
        <w:pStyle w:val="ListParagraph"/>
        <w:numPr>
          <w:ilvl w:val="0"/>
          <w:numId w:val="28"/>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można do nas napisać na adres e-mail:</w:t>
      </w:r>
      <w:r w:rsidR="000276C2" w:rsidRPr="00860B2F">
        <w:rPr>
          <w:rFonts w:ascii="Montserrat" w:eastAsia="Times New Roman" w:hAnsi="Montserrat" w:cs="Arial"/>
          <w:sz w:val="20"/>
          <w:szCs w:val="20"/>
          <w:lang w:eastAsia="pl-PL"/>
        </w:rPr>
        <w:t xml:space="preserve"> iod@cellivia.com</w:t>
      </w:r>
      <w:r w:rsidRPr="00860B2F">
        <w:rPr>
          <w:rFonts w:ascii="Montserrat" w:eastAsia="Times New Roman" w:hAnsi="Montserrat" w:cs="Arial"/>
          <w:sz w:val="20"/>
          <w:szCs w:val="20"/>
          <w:lang w:eastAsia="pl-PL"/>
        </w:rPr>
        <w:t xml:space="preserve"> </w:t>
      </w:r>
    </w:p>
    <w:p w14:paraId="48333E2E" w14:textId="235149D2" w:rsidR="00C64B90" w:rsidRPr="00860B2F" w:rsidRDefault="00C64B90" w:rsidP="00D4632B">
      <w:pPr>
        <w:pStyle w:val="ListParagraph"/>
        <w:numPr>
          <w:ilvl w:val="0"/>
          <w:numId w:val="28"/>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można się z nami skontaktować pod następującym numerem telefonu: </w:t>
      </w:r>
      <w:r w:rsidR="000276C2" w:rsidRPr="001F16C5">
        <w:rPr>
          <w:rFonts w:ascii="Montserrat" w:hAnsi="Montserrat"/>
          <w:sz w:val="20"/>
          <w:szCs w:val="20"/>
        </w:rPr>
        <w:t>692070339</w:t>
      </w:r>
      <w:r w:rsidRPr="00860B2F">
        <w:rPr>
          <w:rFonts w:ascii="Montserrat" w:eastAsia="Times New Roman" w:hAnsi="Montserrat" w:cs="Arial"/>
          <w:sz w:val="20"/>
          <w:szCs w:val="20"/>
          <w:lang w:eastAsia="pl-PL"/>
        </w:rPr>
        <w:t>.</w:t>
      </w:r>
    </w:p>
    <w:p w14:paraId="70E54945" w14:textId="77777777" w:rsidR="00C64B90" w:rsidRPr="00860B2F" w:rsidRDefault="00C64B90" w:rsidP="00D4632B">
      <w:pPr>
        <w:shd w:val="clear" w:color="auto" w:fill="FFFFFF"/>
        <w:spacing w:after="0"/>
        <w:jc w:val="both"/>
        <w:rPr>
          <w:rFonts w:ascii="Montserrat" w:eastAsia="Times New Roman" w:hAnsi="Montserrat" w:cs="Arial"/>
          <w:sz w:val="20"/>
          <w:szCs w:val="20"/>
          <w:lang w:eastAsia="pl-PL"/>
        </w:rPr>
      </w:pPr>
    </w:p>
    <w:p w14:paraId="2738BEC0" w14:textId="77777777" w:rsidR="00C64B90" w:rsidRPr="00860B2F" w:rsidRDefault="00F62A79"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Ochrona Państwa danych osobowych</w:t>
      </w:r>
    </w:p>
    <w:p w14:paraId="46FA87C4" w14:textId="77777777" w:rsidR="00C64B90" w:rsidRPr="00860B2F" w:rsidRDefault="00C64B90" w:rsidP="00D4632B">
      <w:pPr>
        <w:pStyle w:val="ListParagraph"/>
        <w:shd w:val="clear" w:color="auto" w:fill="FFFFFF"/>
        <w:spacing w:after="0"/>
        <w:jc w:val="both"/>
        <w:rPr>
          <w:rFonts w:ascii="Montserrat" w:eastAsia="Times New Roman" w:hAnsi="Montserrat" w:cs="Arial"/>
          <w:b/>
          <w:bCs/>
          <w:sz w:val="20"/>
          <w:szCs w:val="20"/>
          <w:lang w:eastAsia="pl-PL"/>
        </w:rPr>
      </w:pPr>
    </w:p>
    <w:p w14:paraId="14375701" w14:textId="3E5628E3" w:rsidR="004B086C" w:rsidRPr="00860B2F" w:rsidRDefault="00C64B90"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Nasz </w:t>
      </w:r>
      <w:r w:rsidR="00491BAA" w:rsidRPr="00860B2F">
        <w:rPr>
          <w:rFonts w:ascii="Montserrat" w:eastAsia="Times New Roman" w:hAnsi="Montserrat" w:cs="Arial"/>
          <w:sz w:val="20"/>
          <w:szCs w:val="20"/>
          <w:lang w:eastAsia="pl-PL"/>
        </w:rPr>
        <w:t>Portal</w:t>
      </w:r>
      <w:r w:rsidRPr="00860B2F">
        <w:rPr>
          <w:rFonts w:ascii="Montserrat" w:eastAsia="Times New Roman" w:hAnsi="Montserrat" w:cs="Arial"/>
          <w:sz w:val="20"/>
          <w:szCs w:val="20"/>
          <w:lang w:eastAsia="pl-PL"/>
        </w:rPr>
        <w:t xml:space="preserve"> traktuje ochronę prywatności, w tym ochronę Państwa danych osobowych priorytetowo i dokłada wszelkich starań, aby prywatność ta była najlepiej chroniona. Nasz </w:t>
      </w:r>
      <w:r w:rsidR="00491BAA" w:rsidRPr="00860B2F">
        <w:rPr>
          <w:rFonts w:ascii="Montserrat" w:eastAsia="Times New Roman" w:hAnsi="Montserrat" w:cs="Arial"/>
          <w:sz w:val="20"/>
          <w:szCs w:val="20"/>
          <w:lang w:eastAsia="pl-PL"/>
        </w:rPr>
        <w:t xml:space="preserve">Portal </w:t>
      </w:r>
      <w:r w:rsidRPr="00860B2F">
        <w:rPr>
          <w:rFonts w:ascii="Montserrat" w:eastAsia="Times New Roman" w:hAnsi="Montserrat" w:cs="Arial"/>
          <w:sz w:val="20"/>
          <w:szCs w:val="20"/>
          <w:lang w:eastAsia="pl-PL"/>
        </w:rPr>
        <w:t xml:space="preserve">stosuje wszelkie środki ostrożności, aby przekazywane przez Państwa dane osobowe były chronione przed utratą, zniszczeniem, ujawnieniem, dostępem osób niepowołanych lub niewłaściwym wykorzystaniem danych. Niezależnie od powyższego, także Państwo mogą przyczynić się do zwiększenia bezpieczeństwa swoich danych osobowych w Internecie (w szczególności poprzez stosowanie bezpiecznych haseł - kombinacje małych i wielkich liter oraz cyfr i znaków specjalnych. Dane osobowe podawane podczas rejestracji w </w:t>
      </w:r>
      <w:r w:rsidR="00491BAA" w:rsidRPr="00860B2F">
        <w:rPr>
          <w:rFonts w:ascii="Montserrat" w:eastAsia="Times New Roman" w:hAnsi="Montserrat" w:cs="Arial"/>
          <w:sz w:val="20"/>
          <w:szCs w:val="20"/>
          <w:lang w:eastAsia="pl-PL"/>
        </w:rPr>
        <w:t xml:space="preserve">Portalu </w:t>
      </w:r>
      <w:r w:rsidRPr="00860B2F">
        <w:rPr>
          <w:rFonts w:ascii="Montserrat" w:eastAsia="Times New Roman" w:hAnsi="Montserrat" w:cs="Arial"/>
          <w:sz w:val="20"/>
          <w:szCs w:val="20"/>
          <w:lang w:eastAsia="pl-PL"/>
        </w:rPr>
        <w:t>oraz dane służące do logowania są zabezpieczone podczas przesyłania drogą elektroniczną za pomocą kryptograficznych środków ochrony danych osobowych</w:t>
      </w:r>
      <w:r w:rsidR="004B086C" w:rsidRPr="00860B2F">
        <w:rPr>
          <w:rFonts w:ascii="Montserrat" w:eastAsia="Times New Roman" w:hAnsi="Montserrat" w:cs="Arial"/>
          <w:sz w:val="20"/>
          <w:szCs w:val="20"/>
          <w:lang w:eastAsia="pl-PL"/>
        </w:rPr>
        <w:t xml:space="preserve">, m.in. certyfikatem bezpieczeństwa SSL. Szczegóły i wystawcę można odczytać po kliknięciu w "kłódkę" przy adresie strony w przeglądarce.  Zabezpieczone jest również aktualizowanie na bieżąco systemu oprogramowania </w:t>
      </w:r>
      <w:proofErr w:type="spellStart"/>
      <w:r w:rsidR="004B086C" w:rsidRPr="00860B2F">
        <w:rPr>
          <w:rFonts w:ascii="Montserrat" w:eastAsia="Times New Roman" w:hAnsi="Montserrat" w:cs="Arial"/>
          <w:sz w:val="20"/>
          <w:szCs w:val="20"/>
          <w:lang w:eastAsia="pl-PL"/>
        </w:rPr>
        <w:t>Wordpress</w:t>
      </w:r>
      <w:proofErr w:type="spellEnd"/>
      <w:r w:rsidR="004B086C" w:rsidRPr="00860B2F">
        <w:rPr>
          <w:rFonts w:ascii="Montserrat" w:eastAsia="Times New Roman" w:hAnsi="Montserrat" w:cs="Arial"/>
          <w:sz w:val="20"/>
          <w:szCs w:val="20"/>
          <w:lang w:eastAsia="pl-PL"/>
        </w:rPr>
        <w:t xml:space="preserve"> jak i wszystkich wtyczek w </w:t>
      </w:r>
      <w:r w:rsidR="00491BAA" w:rsidRPr="00860B2F">
        <w:rPr>
          <w:rFonts w:ascii="Montserrat" w:eastAsia="Times New Roman" w:hAnsi="Montserrat" w:cs="Arial"/>
          <w:sz w:val="20"/>
          <w:szCs w:val="20"/>
          <w:lang w:eastAsia="pl-PL"/>
        </w:rPr>
        <w:t>Portalu</w:t>
      </w:r>
      <w:r w:rsidR="004B086C" w:rsidRPr="00860B2F">
        <w:rPr>
          <w:rFonts w:ascii="Montserrat" w:eastAsia="Times New Roman" w:hAnsi="Montserrat" w:cs="Arial"/>
          <w:sz w:val="20"/>
          <w:szCs w:val="20"/>
          <w:lang w:eastAsia="pl-PL"/>
        </w:rPr>
        <w:t>.</w:t>
      </w:r>
    </w:p>
    <w:p w14:paraId="2A116AF3" w14:textId="77777777" w:rsidR="00C64B90" w:rsidRPr="00860B2F" w:rsidRDefault="00C64B90" w:rsidP="00D4632B">
      <w:pPr>
        <w:shd w:val="clear" w:color="auto" w:fill="FFFFFF"/>
        <w:spacing w:after="0"/>
        <w:jc w:val="both"/>
        <w:rPr>
          <w:rFonts w:ascii="Montserrat" w:eastAsia="Times New Roman" w:hAnsi="Montserrat" w:cs="Arial"/>
          <w:sz w:val="20"/>
          <w:szCs w:val="20"/>
          <w:lang w:eastAsia="pl-PL"/>
        </w:rPr>
      </w:pPr>
    </w:p>
    <w:p w14:paraId="7940BED8" w14:textId="77777777" w:rsidR="00C64B90" w:rsidRPr="00860B2F" w:rsidRDefault="00C64B90"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Należy przy tym zwrócić uwagę, że przesyłanie informacji przez Internet nigdy nie jest 100% bezpieczne, a związane z tym ryzyko występuje powszechnie w całej sieci i nie dotyczy konkretnie naszych usług. </w:t>
      </w:r>
      <w:r w:rsidR="004024F5" w:rsidRPr="00860B2F">
        <w:rPr>
          <w:rFonts w:ascii="Montserrat" w:eastAsia="Times New Roman" w:hAnsi="Montserrat" w:cs="Arial"/>
          <w:sz w:val="20"/>
          <w:szCs w:val="20"/>
          <w:lang w:eastAsia="pl-PL"/>
        </w:rPr>
        <w:t>W związku z powyższym n</w:t>
      </w:r>
      <w:r w:rsidRPr="00860B2F">
        <w:rPr>
          <w:rFonts w:ascii="Montserrat" w:eastAsia="Times New Roman" w:hAnsi="Montserrat" w:cs="Arial"/>
          <w:sz w:val="20"/>
          <w:szCs w:val="20"/>
          <w:lang w:eastAsia="pl-PL"/>
        </w:rPr>
        <w:t>ie możemy</w:t>
      </w:r>
      <w:r w:rsidR="004024F5" w:rsidRPr="00860B2F">
        <w:rPr>
          <w:rFonts w:ascii="Montserrat" w:eastAsia="Times New Roman" w:hAnsi="Montserrat" w:cs="Arial"/>
          <w:sz w:val="20"/>
          <w:szCs w:val="20"/>
          <w:lang w:eastAsia="pl-PL"/>
        </w:rPr>
        <w:t xml:space="preserve"> w pełni</w:t>
      </w:r>
      <w:r w:rsidRPr="00860B2F">
        <w:rPr>
          <w:rFonts w:ascii="Montserrat" w:eastAsia="Times New Roman" w:hAnsi="Montserrat" w:cs="Arial"/>
          <w:sz w:val="20"/>
          <w:szCs w:val="20"/>
          <w:lang w:eastAsia="pl-PL"/>
        </w:rPr>
        <w:t xml:space="preserve"> zagwarantować bezpieczeństwa Państwa danych (w tym danych osobowych) </w:t>
      </w:r>
      <w:r w:rsidRPr="00860B2F">
        <w:rPr>
          <w:rFonts w:ascii="Montserrat" w:eastAsia="Times New Roman" w:hAnsi="Montserrat" w:cs="Arial"/>
          <w:sz w:val="20"/>
          <w:szCs w:val="20"/>
          <w:lang w:eastAsia="pl-PL"/>
        </w:rPr>
        <w:lastRenderedPageBreak/>
        <w:t>p</w:t>
      </w:r>
      <w:r w:rsidR="004024F5" w:rsidRPr="00860B2F">
        <w:rPr>
          <w:rFonts w:ascii="Montserrat" w:eastAsia="Times New Roman" w:hAnsi="Montserrat" w:cs="Arial"/>
          <w:sz w:val="20"/>
          <w:szCs w:val="20"/>
          <w:lang w:eastAsia="pl-PL"/>
        </w:rPr>
        <w:t>rzesyłanych do naszych serwisów. Oznacza to,</w:t>
      </w:r>
      <w:r w:rsidR="00484DE7" w:rsidRPr="00860B2F">
        <w:rPr>
          <w:rFonts w:ascii="Montserrat" w:eastAsia="Times New Roman" w:hAnsi="Montserrat" w:cs="Arial"/>
          <w:sz w:val="20"/>
          <w:szCs w:val="20"/>
          <w:lang w:eastAsia="pl-PL"/>
        </w:rPr>
        <w:t xml:space="preserve"> że</w:t>
      </w:r>
      <w:r w:rsidRPr="00860B2F">
        <w:rPr>
          <w:rFonts w:ascii="Montserrat" w:eastAsia="Times New Roman" w:hAnsi="Montserrat" w:cs="Arial"/>
          <w:sz w:val="20"/>
          <w:szCs w:val="20"/>
          <w:lang w:eastAsia="pl-PL"/>
        </w:rPr>
        <w:t xml:space="preserve"> wszelkich czynności przesyłania </w:t>
      </w:r>
      <w:r w:rsidR="00484DE7" w:rsidRPr="00860B2F">
        <w:rPr>
          <w:rFonts w:ascii="Montserrat" w:eastAsia="Times New Roman" w:hAnsi="Montserrat" w:cs="Arial"/>
          <w:sz w:val="20"/>
          <w:szCs w:val="20"/>
          <w:lang w:eastAsia="pl-PL"/>
        </w:rPr>
        <w:t xml:space="preserve">danych osobowych drogą internetową </w:t>
      </w:r>
      <w:r w:rsidRPr="00860B2F">
        <w:rPr>
          <w:rFonts w:ascii="Montserrat" w:eastAsia="Times New Roman" w:hAnsi="Montserrat" w:cs="Arial"/>
          <w:sz w:val="20"/>
          <w:szCs w:val="20"/>
          <w:lang w:eastAsia="pl-PL"/>
        </w:rPr>
        <w:t>dokonują Państwo na własne ryzyko.</w:t>
      </w:r>
    </w:p>
    <w:p w14:paraId="43E66B1D" w14:textId="77777777" w:rsidR="004B086C" w:rsidRPr="00860B2F" w:rsidRDefault="004B086C" w:rsidP="00D4632B">
      <w:pPr>
        <w:pStyle w:val="ListParagraph"/>
        <w:shd w:val="clear" w:color="auto" w:fill="FFFFFF"/>
        <w:spacing w:after="0"/>
        <w:jc w:val="both"/>
        <w:rPr>
          <w:rFonts w:ascii="Montserrat" w:eastAsia="Times New Roman" w:hAnsi="Montserrat" w:cs="Arial"/>
          <w:sz w:val="20"/>
          <w:szCs w:val="20"/>
          <w:lang w:eastAsia="pl-PL"/>
        </w:rPr>
      </w:pPr>
    </w:p>
    <w:p w14:paraId="420B0663" w14:textId="0F00F6A4" w:rsidR="00484DE7" w:rsidRPr="00860B2F" w:rsidRDefault="00C64B90"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Powinni Państwo zabezpieczyć się przed nieuprawnionym dostępem do Państwa hasła i urządzenia komputerowego. Prosimy pamiętać o wylogowaniu się i zamknięciu przeglądarki po zakończeniu sesji. Pomoże to Państwu zabezpieczyć się przed dostępem innych osób do Państwa danych osobowych w przypadku dzielenia się swoim urządzeniem komputerowym lub używania urządzenia komputerowego w miejscu publicznym takim jak biblioteka lub kawiarenka internetowa.</w:t>
      </w:r>
      <w:r w:rsidR="00484DE7" w:rsidRPr="00860B2F">
        <w:rPr>
          <w:rFonts w:ascii="Montserrat" w:eastAsia="Times New Roman" w:hAnsi="Montserrat" w:cs="Arial"/>
          <w:sz w:val="20"/>
          <w:szCs w:val="20"/>
          <w:lang w:eastAsia="pl-PL"/>
        </w:rPr>
        <w:t xml:space="preserve"> Zalecamy również korzystanie z oprogramowania antywirusowego oraz zapory internetowej, które zminimalizują ryzyko przechwycenia Państwa danych osobowych w procesie ich przesyłania.</w:t>
      </w:r>
    </w:p>
    <w:p w14:paraId="37B7ECEB" w14:textId="77777777" w:rsidR="00D4632B" w:rsidRPr="00860B2F" w:rsidRDefault="00D4632B" w:rsidP="00D4632B">
      <w:pPr>
        <w:pStyle w:val="ListParagraph"/>
        <w:shd w:val="clear" w:color="auto" w:fill="FFFFFF"/>
        <w:spacing w:after="0"/>
        <w:jc w:val="both"/>
        <w:rPr>
          <w:rFonts w:ascii="Montserrat" w:eastAsia="Times New Roman" w:hAnsi="Montserrat" w:cs="Arial"/>
          <w:sz w:val="20"/>
          <w:szCs w:val="20"/>
          <w:lang w:eastAsia="pl-PL"/>
        </w:rPr>
      </w:pPr>
    </w:p>
    <w:p w14:paraId="3C00EE4A" w14:textId="77777777" w:rsidR="00484DE7" w:rsidRPr="00860B2F" w:rsidRDefault="00F62A79" w:rsidP="00D4632B">
      <w:pPr>
        <w:pStyle w:val="ListParagraph"/>
        <w:numPr>
          <w:ilvl w:val="0"/>
          <w:numId w:val="17"/>
        </w:numPr>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b/>
          <w:bCs/>
          <w:sz w:val="20"/>
          <w:szCs w:val="20"/>
          <w:lang w:eastAsia="pl-PL"/>
        </w:rPr>
        <w:t>Aktualizacje niniejszej informacji</w:t>
      </w:r>
    </w:p>
    <w:p w14:paraId="0AC25D0F" w14:textId="77777777" w:rsidR="00484DE7" w:rsidRPr="00860B2F" w:rsidRDefault="00484DE7" w:rsidP="00D4632B">
      <w:pPr>
        <w:pStyle w:val="ListParagraph"/>
        <w:shd w:val="clear" w:color="auto" w:fill="FFFFFF"/>
        <w:spacing w:after="0"/>
        <w:jc w:val="both"/>
        <w:rPr>
          <w:rFonts w:ascii="Montserrat" w:eastAsia="Times New Roman" w:hAnsi="Montserrat" w:cs="Arial"/>
          <w:b/>
          <w:bCs/>
          <w:sz w:val="20"/>
          <w:szCs w:val="20"/>
          <w:lang w:eastAsia="pl-PL"/>
        </w:rPr>
      </w:pPr>
    </w:p>
    <w:p w14:paraId="5D78C98F" w14:textId="6388B7D3" w:rsidR="00484DE7" w:rsidRPr="00860B2F" w:rsidRDefault="009D5057" w:rsidP="00D4632B">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Będą Państwo informowani o wszelkich zmianach dotyczących</w:t>
      </w:r>
      <w:r w:rsidR="00F62A79" w:rsidRPr="00860B2F">
        <w:rPr>
          <w:rFonts w:ascii="Montserrat" w:eastAsia="Times New Roman" w:hAnsi="Montserrat" w:cs="Arial"/>
          <w:sz w:val="20"/>
          <w:szCs w:val="20"/>
          <w:lang w:eastAsia="pl-PL"/>
        </w:rPr>
        <w:t xml:space="preserve"> postanowień Polityki Prywatności,</w:t>
      </w:r>
      <w:r w:rsidRPr="00860B2F">
        <w:rPr>
          <w:rFonts w:ascii="Montserrat" w:eastAsia="Times New Roman" w:hAnsi="Montserrat" w:cs="Arial"/>
          <w:sz w:val="20"/>
          <w:szCs w:val="20"/>
          <w:lang w:eastAsia="pl-PL"/>
        </w:rPr>
        <w:t xml:space="preserve"> które mogą być</w:t>
      </w:r>
      <w:r w:rsidR="00F62A79" w:rsidRPr="00860B2F">
        <w:rPr>
          <w:rFonts w:ascii="Montserrat" w:eastAsia="Times New Roman" w:hAnsi="Montserrat" w:cs="Arial"/>
          <w:sz w:val="20"/>
          <w:szCs w:val="20"/>
          <w:lang w:eastAsia="pl-PL"/>
        </w:rPr>
        <w:t xml:space="preserve"> spowodowane w szczególności</w:t>
      </w:r>
      <w:r w:rsidRPr="00860B2F">
        <w:rPr>
          <w:rFonts w:ascii="Montserrat" w:eastAsia="Times New Roman" w:hAnsi="Montserrat" w:cs="Arial"/>
          <w:sz w:val="20"/>
          <w:szCs w:val="20"/>
          <w:lang w:eastAsia="pl-PL"/>
        </w:rPr>
        <w:t>:</w:t>
      </w:r>
      <w:r w:rsidR="00F62A79" w:rsidRPr="00860B2F">
        <w:rPr>
          <w:rFonts w:ascii="Montserrat" w:eastAsia="Times New Roman" w:hAnsi="Montserrat" w:cs="Arial"/>
          <w:sz w:val="20"/>
          <w:szCs w:val="20"/>
          <w:lang w:eastAsia="pl-PL"/>
        </w:rPr>
        <w:t xml:space="preserve"> </w:t>
      </w:r>
      <w:r w:rsidR="00484DE7" w:rsidRPr="00860B2F">
        <w:rPr>
          <w:rFonts w:ascii="Montserrat" w:eastAsia="Times New Roman" w:hAnsi="Montserrat" w:cs="Arial"/>
          <w:sz w:val="20"/>
          <w:szCs w:val="20"/>
          <w:lang w:eastAsia="pl-PL"/>
        </w:rPr>
        <w:t>zmianą rodzaju</w:t>
      </w:r>
      <w:r w:rsidR="00F62A79" w:rsidRPr="00860B2F">
        <w:rPr>
          <w:rFonts w:ascii="Montserrat" w:eastAsia="Times New Roman" w:hAnsi="Montserrat" w:cs="Arial"/>
          <w:sz w:val="20"/>
          <w:szCs w:val="20"/>
          <w:lang w:eastAsia="pl-PL"/>
        </w:rPr>
        <w:t xml:space="preserve"> usług oferowanych w ramach</w:t>
      </w:r>
      <w:r w:rsidR="00484DE7" w:rsidRPr="00860B2F">
        <w:rPr>
          <w:rFonts w:ascii="Montserrat" w:eastAsia="Times New Roman" w:hAnsi="Montserrat" w:cs="Arial"/>
          <w:sz w:val="20"/>
          <w:szCs w:val="20"/>
          <w:lang w:eastAsia="pl-PL"/>
        </w:rPr>
        <w:t xml:space="preserve"> korzystania z</w:t>
      </w:r>
      <w:r w:rsidRPr="00860B2F">
        <w:rPr>
          <w:rFonts w:ascii="Montserrat" w:eastAsia="Times New Roman" w:hAnsi="Montserrat" w:cs="Arial"/>
          <w:sz w:val="20"/>
          <w:szCs w:val="20"/>
          <w:lang w:eastAsia="pl-PL"/>
        </w:rPr>
        <w:t xml:space="preserve"> </w:t>
      </w:r>
      <w:r w:rsidR="00491BAA" w:rsidRPr="00860B2F">
        <w:rPr>
          <w:rFonts w:ascii="Montserrat" w:eastAsia="Times New Roman" w:hAnsi="Montserrat" w:cs="Arial"/>
          <w:sz w:val="20"/>
          <w:szCs w:val="20"/>
          <w:lang w:eastAsia="pl-PL"/>
        </w:rPr>
        <w:t>Portalu</w:t>
      </w:r>
      <w:r w:rsidRPr="00860B2F">
        <w:rPr>
          <w:rFonts w:ascii="Montserrat" w:eastAsia="Times New Roman" w:hAnsi="Montserrat" w:cs="Arial"/>
          <w:sz w:val="20"/>
          <w:szCs w:val="20"/>
          <w:lang w:eastAsia="pl-PL"/>
        </w:rPr>
        <w:t xml:space="preserve">, modernizacji </w:t>
      </w:r>
      <w:r w:rsidR="00491BAA" w:rsidRPr="00860B2F">
        <w:rPr>
          <w:rFonts w:ascii="Montserrat" w:eastAsia="Times New Roman" w:hAnsi="Montserrat" w:cs="Arial"/>
          <w:sz w:val="20"/>
          <w:szCs w:val="20"/>
          <w:lang w:eastAsia="pl-PL"/>
        </w:rPr>
        <w:t xml:space="preserve">Portalu </w:t>
      </w:r>
      <w:r w:rsidRPr="00860B2F">
        <w:rPr>
          <w:rFonts w:ascii="Montserrat" w:eastAsia="Times New Roman" w:hAnsi="Montserrat" w:cs="Arial"/>
          <w:sz w:val="20"/>
          <w:szCs w:val="20"/>
          <w:lang w:eastAsia="pl-PL"/>
        </w:rPr>
        <w:t xml:space="preserve">oraz </w:t>
      </w:r>
      <w:r w:rsidR="00F62A79" w:rsidRPr="00860B2F">
        <w:rPr>
          <w:rFonts w:ascii="Montserrat" w:eastAsia="Times New Roman" w:hAnsi="Montserrat" w:cs="Arial"/>
          <w:sz w:val="20"/>
          <w:szCs w:val="20"/>
          <w:lang w:eastAsia="pl-PL"/>
        </w:rPr>
        <w:t xml:space="preserve">zmianami w </w:t>
      </w:r>
      <w:r w:rsidR="00484DE7" w:rsidRPr="00860B2F">
        <w:rPr>
          <w:rFonts w:ascii="Montserrat" w:eastAsia="Times New Roman" w:hAnsi="Montserrat" w:cs="Arial"/>
          <w:sz w:val="20"/>
          <w:szCs w:val="20"/>
          <w:lang w:eastAsia="pl-PL"/>
        </w:rPr>
        <w:t>prawie</w:t>
      </w:r>
      <w:r w:rsidR="00F62A79" w:rsidRPr="00860B2F">
        <w:rPr>
          <w:rFonts w:ascii="Montserrat" w:eastAsia="Times New Roman" w:hAnsi="Montserrat" w:cs="Arial"/>
          <w:sz w:val="20"/>
          <w:szCs w:val="20"/>
          <w:lang w:eastAsia="pl-PL"/>
        </w:rPr>
        <w:t xml:space="preserve"> ochrony prywatności, poprzez zmieszczenie informacji na stronie </w:t>
      </w:r>
      <w:r w:rsidR="00491BAA" w:rsidRPr="00860B2F">
        <w:rPr>
          <w:rFonts w:ascii="Montserrat" w:eastAsia="Times New Roman" w:hAnsi="Montserrat" w:cs="Arial"/>
          <w:sz w:val="20"/>
          <w:szCs w:val="20"/>
          <w:lang w:eastAsia="pl-PL"/>
        </w:rPr>
        <w:t xml:space="preserve">Portalu </w:t>
      </w:r>
      <w:r w:rsidR="00F62A79" w:rsidRPr="00860B2F">
        <w:rPr>
          <w:rFonts w:ascii="Montserrat" w:eastAsia="Times New Roman" w:hAnsi="Montserrat" w:cs="Arial"/>
          <w:sz w:val="20"/>
          <w:szCs w:val="20"/>
          <w:lang w:eastAsia="pl-PL"/>
        </w:rPr>
        <w:t xml:space="preserve">u oraz poprzez przesłanie na adres mailowy podany </w:t>
      </w:r>
      <w:r w:rsidRPr="00860B2F">
        <w:rPr>
          <w:rFonts w:ascii="Montserrat" w:eastAsia="Times New Roman" w:hAnsi="Montserrat" w:cs="Arial"/>
          <w:sz w:val="20"/>
          <w:szCs w:val="20"/>
          <w:lang w:eastAsia="pl-PL"/>
        </w:rPr>
        <w:t xml:space="preserve">przez Państwa </w:t>
      </w:r>
      <w:r w:rsidR="00F62A79" w:rsidRPr="00860B2F">
        <w:rPr>
          <w:rFonts w:ascii="Montserrat" w:eastAsia="Times New Roman" w:hAnsi="Montserrat" w:cs="Arial"/>
          <w:sz w:val="20"/>
          <w:szCs w:val="20"/>
          <w:lang w:eastAsia="pl-PL"/>
        </w:rPr>
        <w:t xml:space="preserve">podczas rejestracji, odpowiedniej informacji. </w:t>
      </w:r>
    </w:p>
    <w:p w14:paraId="7DD96D3B" w14:textId="77777777" w:rsidR="00484DE7" w:rsidRPr="00860B2F" w:rsidRDefault="00484DE7" w:rsidP="00D4632B">
      <w:pPr>
        <w:pStyle w:val="ListParagraph"/>
        <w:shd w:val="clear" w:color="auto" w:fill="FFFFFF"/>
        <w:spacing w:after="0"/>
        <w:jc w:val="both"/>
        <w:rPr>
          <w:rFonts w:ascii="Montserrat" w:eastAsia="Times New Roman" w:hAnsi="Montserrat" w:cs="Arial"/>
          <w:sz w:val="20"/>
          <w:szCs w:val="20"/>
          <w:lang w:eastAsia="pl-PL"/>
        </w:rPr>
      </w:pPr>
    </w:p>
    <w:p w14:paraId="7C105350" w14:textId="3425C072" w:rsidR="003B3ADC" w:rsidRPr="00860B2F" w:rsidRDefault="00F62A79" w:rsidP="00860B2F">
      <w:pPr>
        <w:pStyle w:val="ListParagraph"/>
        <w:shd w:val="clear" w:color="auto" w:fill="FFFFFF"/>
        <w:spacing w:after="0"/>
        <w:jc w:val="both"/>
        <w:rPr>
          <w:rFonts w:ascii="Montserrat" w:eastAsia="Times New Roman" w:hAnsi="Montserrat" w:cs="Arial"/>
          <w:sz w:val="20"/>
          <w:szCs w:val="20"/>
          <w:lang w:eastAsia="pl-PL"/>
        </w:rPr>
      </w:pPr>
      <w:r w:rsidRPr="00860B2F">
        <w:rPr>
          <w:rFonts w:ascii="Montserrat" w:eastAsia="Times New Roman" w:hAnsi="Montserrat" w:cs="Arial"/>
          <w:sz w:val="20"/>
          <w:szCs w:val="20"/>
          <w:lang w:eastAsia="pl-PL"/>
        </w:rPr>
        <w:t xml:space="preserve">Wszelkie zmiany wchodzić będą w życie w terminie nie krótszym niż 7 dni od momentu poinformowania </w:t>
      </w:r>
      <w:r w:rsidR="009D5057" w:rsidRPr="00860B2F">
        <w:rPr>
          <w:rFonts w:ascii="Montserrat" w:eastAsia="Times New Roman" w:hAnsi="Montserrat" w:cs="Arial"/>
          <w:sz w:val="20"/>
          <w:szCs w:val="20"/>
          <w:lang w:eastAsia="pl-PL"/>
        </w:rPr>
        <w:t>Państwa</w:t>
      </w:r>
      <w:r w:rsidRPr="00860B2F">
        <w:rPr>
          <w:rFonts w:ascii="Montserrat" w:eastAsia="Times New Roman" w:hAnsi="Montserrat" w:cs="Arial"/>
          <w:sz w:val="20"/>
          <w:szCs w:val="20"/>
          <w:lang w:eastAsia="pl-PL"/>
        </w:rPr>
        <w:t xml:space="preserve"> o planowanych zmianach w sposób wskazany w zdaniu poprzednim.</w:t>
      </w:r>
    </w:p>
    <w:p w14:paraId="6FB3F81C" w14:textId="77777777" w:rsidR="00BB15E8" w:rsidRPr="00860B2F" w:rsidRDefault="00BB15E8" w:rsidP="00D4632B">
      <w:pPr>
        <w:spacing w:after="0"/>
        <w:jc w:val="both"/>
        <w:rPr>
          <w:rFonts w:ascii="Montserrat" w:hAnsi="Montserrat"/>
          <w:sz w:val="20"/>
          <w:szCs w:val="20"/>
        </w:rPr>
      </w:pPr>
    </w:p>
    <w:sectPr w:rsidR="00BB15E8" w:rsidRPr="00860B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ontserrat">
    <w:charset w:val="EE"/>
    <w:family w:val="auto"/>
    <w:pitch w:val="variable"/>
    <w:sig w:usb0="2000020F" w:usb1="00000003" w:usb2="00000000" w:usb3="00000000" w:csb0="00000197"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6BB"/>
    <w:multiLevelType w:val="multilevel"/>
    <w:tmpl w:val="1EEA3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D5914"/>
    <w:multiLevelType w:val="multilevel"/>
    <w:tmpl w:val="5106D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F0C33"/>
    <w:multiLevelType w:val="multilevel"/>
    <w:tmpl w:val="688E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C7308"/>
    <w:multiLevelType w:val="hybridMultilevel"/>
    <w:tmpl w:val="85F8E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F113E6"/>
    <w:multiLevelType w:val="hybridMultilevel"/>
    <w:tmpl w:val="23CCCE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A9F31AB"/>
    <w:multiLevelType w:val="hybridMultilevel"/>
    <w:tmpl w:val="6346EF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 w15:restartNumberingAfterBreak="0">
    <w:nsid w:val="0CCE722C"/>
    <w:multiLevelType w:val="hybridMultilevel"/>
    <w:tmpl w:val="A7B667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313231"/>
    <w:multiLevelType w:val="hybridMultilevel"/>
    <w:tmpl w:val="98A6A96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03D1D4F"/>
    <w:multiLevelType w:val="multilevel"/>
    <w:tmpl w:val="49AA6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8446D9"/>
    <w:multiLevelType w:val="multilevel"/>
    <w:tmpl w:val="6A84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37271"/>
    <w:multiLevelType w:val="hybridMultilevel"/>
    <w:tmpl w:val="6B1A32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3455C7"/>
    <w:multiLevelType w:val="multilevel"/>
    <w:tmpl w:val="DC3ED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5A64765"/>
    <w:multiLevelType w:val="hybridMultilevel"/>
    <w:tmpl w:val="60DE7C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AA71DBA"/>
    <w:multiLevelType w:val="hybridMultilevel"/>
    <w:tmpl w:val="539AB5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D642BBF"/>
    <w:multiLevelType w:val="multilevel"/>
    <w:tmpl w:val="EA86D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4207B6"/>
    <w:multiLevelType w:val="hybridMultilevel"/>
    <w:tmpl w:val="09EAD2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25B4760"/>
    <w:multiLevelType w:val="hybridMultilevel"/>
    <w:tmpl w:val="F0325C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EF3C5C"/>
    <w:multiLevelType w:val="multilevel"/>
    <w:tmpl w:val="BC44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5607AD4"/>
    <w:multiLevelType w:val="hybridMultilevel"/>
    <w:tmpl w:val="C75E0C1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8F610D2"/>
    <w:multiLevelType w:val="hybridMultilevel"/>
    <w:tmpl w:val="0554B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620F3A"/>
    <w:multiLevelType w:val="hybridMultilevel"/>
    <w:tmpl w:val="9E7A5A7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2C2D6EF6"/>
    <w:multiLevelType w:val="hybridMultilevel"/>
    <w:tmpl w:val="526443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B757E6"/>
    <w:multiLevelType w:val="multilevel"/>
    <w:tmpl w:val="9C20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3B27E5B"/>
    <w:multiLevelType w:val="hybridMultilevel"/>
    <w:tmpl w:val="79BA5CCC"/>
    <w:lvl w:ilvl="0" w:tplc="A67698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5BC2D22"/>
    <w:multiLevelType w:val="hybridMultilevel"/>
    <w:tmpl w:val="6346EF9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5" w15:restartNumberingAfterBreak="0">
    <w:nsid w:val="3DA65623"/>
    <w:multiLevelType w:val="multilevel"/>
    <w:tmpl w:val="7060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D10684"/>
    <w:multiLevelType w:val="hybridMultilevel"/>
    <w:tmpl w:val="35960F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0EA06AE"/>
    <w:multiLevelType w:val="multilevel"/>
    <w:tmpl w:val="C444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87597C"/>
    <w:multiLevelType w:val="hybridMultilevel"/>
    <w:tmpl w:val="24F8BEDE"/>
    <w:lvl w:ilvl="0" w:tplc="04150011">
      <w:start w:val="1"/>
      <w:numFmt w:val="decimal"/>
      <w:lvlText w:val="%1)"/>
      <w:lvlJc w:val="left"/>
      <w:pPr>
        <w:ind w:left="1440" w:hanging="360"/>
      </w:pPr>
    </w:lvl>
    <w:lvl w:ilvl="1" w:tplc="D6E6C7D2">
      <w:start w:val="1"/>
      <w:numFmt w:val="upperRoman"/>
      <w:lvlText w:val="%2."/>
      <w:lvlJc w:val="left"/>
      <w:pPr>
        <w:ind w:left="2520" w:hanging="72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3FE346D"/>
    <w:multiLevelType w:val="hybridMultilevel"/>
    <w:tmpl w:val="DB06EEA6"/>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2B1CE2"/>
    <w:multiLevelType w:val="hybridMultilevel"/>
    <w:tmpl w:val="5C42D7EC"/>
    <w:lvl w:ilvl="0" w:tplc="0415000F">
      <w:start w:val="1"/>
      <w:numFmt w:val="decimal"/>
      <w:lvlText w:val="%1."/>
      <w:lvlJc w:val="left"/>
      <w:pPr>
        <w:ind w:left="720" w:hanging="360"/>
      </w:pPr>
    </w:lvl>
    <w:lvl w:ilvl="1" w:tplc="04150013">
      <w:start w:val="1"/>
      <w:numFmt w:val="upperRoman"/>
      <w:lvlText w:val="%2."/>
      <w:lvlJc w:val="righ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883064D"/>
    <w:multiLevelType w:val="hybridMultilevel"/>
    <w:tmpl w:val="D0E0A40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2" w15:restartNumberingAfterBreak="0">
    <w:nsid w:val="4B2D4536"/>
    <w:multiLevelType w:val="multilevel"/>
    <w:tmpl w:val="BCE06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C226D20"/>
    <w:multiLevelType w:val="hybridMultilevel"/>
    <w:tmpl w:val="503459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C9B16F9"/>
    <w:multiLevelType w:val="multilevel"/>
    <w:tmpl w:val="E6EC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87598E"/>
    <w:multiLevelType w:val="multilevel"/>
    <w:tmpl w:val="A716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00D443C"/>
    <w:multiLevelType w:val="hybridMultilevel"/>
    <w:tmpl w:val="CF50AEBC"/>
    <w:lvl w:ilvl="0" w:tplc="DC567A3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2170CEC"/>
    <w:multiLevelType w:val="multilevel"/>
    <w:tmpl w:val="E260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2D7588E"/>
    <w:multiLevelType w:val="hybridMultilevel"/>
    <w:tmpl w:val="F45C26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15:restartNumberingAfterBreak="0">
    <w:nsid w:val="55DA5346"/>
    <w:multiLevelType w:val="multilevel"/>
    <w:tmpl w:val="ED60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DF54B61"/>
    <w:multiLevelType w:val="multilevel"/>
    <w:tmpl w:val="2C1E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BA96DD4"/>
    <w:multiLevelType w:val="hybridMultilevel"/>
    <w:tmpl w:val="25E2B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BB3057B"/>
    <w:multiLevelType w:val="multilevel"/>
    <w:tmpl w:val="DE2E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C40480"/>
    <w:multiLevelType w:val="hybridMultilevel"/>
    <w:tmpl w:val="A2529A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EF5BB7"/>
    <w:multiLevelType w:val="multilevel"/>
    <w:tmpl w:val="A3C2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E40E6B"/>
    <w:multiLevelType w:val="multilevel"/>
    <w:tmpl w:val="9928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4A4802"/>
    <w:multiLevelType w:val="hybridMultilevel"/>
    <w:tmpl w:val="654447B8"/>
    <w:lvl w:ilvl="0" w:tplc="04150017">
      <w:start w:val="1"/>
      <w:numFmt w:val="lowerLetter"/>
      <w:lvlText w:val="%1)"/>
      <w:lvlJc w:val="left"/>
      <w:pPr>
        <w:ind w:left="2160" w:hanging="360"/>
      </w:pPr>
      <w:rPr>
        <w:rFont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47" w15:restartNumberingAfterBreak="0">
    <w:nsid w:val="7E8C0514"/>
    <w:multiLevelType w:val="hybridMultilevel"/>
    <w:tmpl w:val="E342EC5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1603026823">
    <w:abstractNumId w:val="1"/>
  </w:num>
  <w:num w:numId="2" w16cid:durableId="400253279">
    <w:abstractNumId w:val="37"/>
  </w:num>
  <w:num w:numId="3" w16cid:durableId="1371800817">
    <w:abstractNumId w:val="34"/>
  </w:num>
  <w:num w:numId="4" w16cid:durableId="501626277">
    <w:abstractNumId w:val="14"/>
  </w:num>
  <w:num w:numId="5" w16cid:durableId="13308607">
    <w:abstractNumId w:val="44"/>
  </w:num>
  <w:num w:numId="6" w16cid:durableId="491484244">
    <w:abstractNumId w:val="17"/>
  </w:num>
  <w:num w:numId="7" w16cid:durableId="1459453854">
    <w:abstractNumId w:val="22"/>
  </w:num>
  <w:num w:numId="8" w16cid:durableId="2125953784">
    <w:abstractNumId w:val="32"/>
  </w:num>
  <w:num w:numId="9" w16cid:durableId="349451789">
    <w:abstractNumId w:val="39"/>
  </w:num>
  <w:num w:numId="10" w16cid:durableId="145704903">
    <w:abstractNumId w:val="42"/>
  </w:num>
  <w:num w:numId="11" w16cid:durableId="605624542">
    <w:abstractNumId w:val="45"/>
  </w:num>
  <w:num w:numId="12" w16cid:durableId="1220239958">
    <w:abstractNumId w:val="35"/>
  </w:num>
  <w:num w:numId="13" w16cid:durableId="190456280">
    <w:abstractNumId w:val="40"/>
  </w:num>
  <w:num w:numId="14" w16cid:durableId="469634433">
    <w:abstractNumId w:val="9"/>
  </w:num>
  <w:num w:numId="15" w16cid:durableId="1819029327">
    <w:abstractNumId w:val="2"/>
  </w:num>
  <w:num w:numId="16" w16cid:durableId="1808815226">
    <w:abstractNumId w:val="11"/>
  </w:num>
  <w:num w:numId="17" w16cid:durableId="1810828246">
    <w:abstractNumId w:val="36"/>
  </w:num>
  <w:num w:numId="18" w16cid:durableId="2032338750">
    <w:abstractNumId w:val="4"/>
  </w:num>
  <w:num w:numId="19" w16cid:durableId="1290162682">
    <w:abstractNumId w:val="47"/>
  </w:num>
  <w:num w:numId="20" w16cid:durableId="802381917">
    <w:abstractNumId w:val="38"/>
  </w:num>
  <w:num w:numId="21" w16cid:durableId="175507468">
    <w:abstractNumId w:val="20"/>
  </w:num>
  <w:num w:numId="22" w16cid:durableId="103959638">
    <w:abstractNumId w:val="46"/>
  </w:num>
  <w:num w:numId="23" w16cid:durableId="2012949501">
    <w:abstractNumId w:val="5"/>
  </w:num>
  <w:num w:numId="24" w16cid:durableId="159740657">
    <w:abstractNumId w:val="0"/>
  </w:num>
  <w:num w:numId="25" w16cid:durableId="193277500">
    <w:abstractNumId w:val="16"/>
  </w:num>
  <w:num w:numId="26" w16cid:durableId="1244291405">
    <w:abstractNumId w:val="7"/>
  </w:num>
  <w:num w:numId="27" w16cid:durableId="814642875">
    <w:abstractNumId w:val="13"/>
  </w:num>
  <w:num w:numId="28" w16cid:durableId="321281958">
    <w:abstractNumId w:val="15"/>
  </w:num>
  <w:num w:numId="29" w16cid:durableId="1665008114">
    <w:abstractNumId w:val="33"/>
  </w:num>
  <w:num w:numId="30" w16cid:durableId="209928682">
    <w:abstractNumId w:val="25"/>
  </w:num>
  <w:num w:numId="31" w16cid:durableId="53046152">
    <w:abstractNumId w:val="27"/>
  </w:num>
  <w:num w:numId="32" w16cid:durableId="630595630">
    <w:abstractNumId w:val="8"/>
  </w:num>
  <w:num w:numId="33" w16cid:durableId="777215671">
    <w:abstractNumId w:val="24"/>
  </w:num>
  <w:num w:numId="34" w16cid:durableId="1351641324">
    <w:abstractNumId w:val="28"/>
  </w:num>
  <w:num w:numId="35" w16cid:durableId="1841657517">
    <w:abstractNumId w:val="43"/>
  </w:num>
  <w:num w:numId="36" w16cid:durableId="2128113367">
    <w:abstractNumId w:val="30"/>
  </w:num>
  <w:num w:numId="37" w16cid:durableId="88741261">
    <w:abstractNumId w:val="29"/>
  </w:num>
  <w:num w:numId="38" w16cid:durableId="1203977973">
    <w:abstractNumId w:val="19"/>
  </w:num>
  <w:num w:numId="39" w16cid:durableId="1577351958">
    <w:abstractNumId w:val="18"/>
  </w:num>
  <w:num w:numId="40" w16cid:durableId="54135086">
    <w:abstractNumId w:val="23"/>
  </w:num>
  <w:num w:numId="41" w16cid:durableId="1391806651">
    <w:abstractNumId w:val="41"/>
  </w:num>
  <w:num w:numId="42" w16cid:durableId="1197229360">
    <w:abstractNumId w:val="3"/>
  </w:num>
  <w:num w:numId="43" w16cid:durableId="1535262989">
    <w:abstractNumId w:val="26"/>
  </w:num>
  <w:num w:numId="44" w16cid:durableId="1525099352">
    <w:abstractNumId w:val="12"/>
  </w:num>
  <w:num w:numId="45" w16cid:durableId="1862089262">
    <w:abstractNumId w:val="21"/>
  </w:num>
  <w:num w:numId="46" w16cid:durableId="2115127203">
    <w:abstractNumId w:val="6"/>
  </w:num>
  <w:num w:numId="47" w16cid:durableId="1272126238">
    <w:abstractNumId w:val="10"/>
  </w:num>
  <w:num w:numId="48" w16cid:durableId="6626487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79"/>
    <w:rsid w:val="000276C2"/>
    <w:rsid w:val="000617B9"/>
    <w:rsid w:val="00095966"/>
    <w:rsid w:val="000E248E"/>
    <w:rsid w:val="001B4445"/>
    <w:rsid w:val="001D79BD"/>
    <w:rsid w:val="001F16C5"/>
    <w:rsid w:val="00231B99"/>
    <w:rsid w:val="0024423D"/>
    <w:rsid w:val="00254BF6"/>
    <w:rsid w:val="002E13F9"/>
    <w:rsid w:val="003022A8"/>
    <w:rsid w:val="003243B1"/>
    <w:rsid w:val="0032510C"/>
    <w:rsid w:val="00360BBF"/>
    <w:rsid w:val="00362205"/>
    <w:rsid w:val="00386883"/>
    <w:rsid w:val="003B3ADC"/>
    <w:rsid w:val="00400F09"/>
    <w:rsid w:val="004024F5"/>
    <w:rsid w:val="0044315E"/>
    <w:rsid w:val="004433DC"/>
    <w:rsid w:val="00466040"/>
    <w:rsid w:val="004662A9"/>
    <w:rsid w:val="004705CC"/>
    <w:rsid w:val="00482D82"/>
    <w:rsid w:val="00484DE7"/>
    <w:rsid w:val="00491BAA"/>
    <w:rsid w:val="004B086C"/>
    <w:rsid w:val="004D4534"/>
    <w:rsid w:val="00502EDB"/>
    <w:rsid w:val="00504718"/>
    <w:rsid w:val="005130CA"/>
    <w:rsid w:val="0054078C"/>
    <w:rsid w:val="00547EEC"/>
    <w:rsid w:val="00574444"/>
    <w:rsid w:val="00586C4E"/>
    <w:rsid w:val="00667ECE"/>
    <w:rsid w:val="007810D6"/>
    <w:rsid w:val="007B530B"/>
    <w:rsid w:val="007C2BDA"/>
    <w:rsid w:val="00804768"/>
    <w:rsid w:val="0081549F"/>
    <w:rsid w:val="00860B2F"/>
    <w:rsid w:val="008A58D4"/>
    <w:rsid w:val="008B4329"/>
    <w:rsid w:val="008C2FC1"/>
    <w:rsid w:val="00962976"/>
    <w:rsid w:val="00980C3F"/>
    <w:rsid w:val="00983BD9"/>
    <w:rsid w:val="009C77D1"/>
    <w:rsid w:val="009D5057"/>
    <w:rsid w:val="00A0394B"/>
    <w:rsid w:val="00A36EE7"/>
    <w:rsid w:val="00A57F19"/>
    <w:rsid w:val="00A65455"/>
    <w:rsid w:val="00A878DA"/>
    <w:rsid w:val="00B17433"/>
    <w:rsid w:val="00B36EE2"/>
    <w:rsid w:val="00B549F1"/>
    <w:rsid w:val="00BB15E8"/>
    <w:rsid w:val="00BE3537"/>
    <w:rsid w:val="00C142FF"/>
    <w:rsid w:val="00C4396B"/>
    <w:rsid w:val="00C64B90"/>
    <w:rsid w:val="00C9712F"/>
    <w:rsid w:val="00CA4D6F"/>
    <w:rsid w:val="00D15412"/>
    <w:rsid w:val="00D300E7"/>
    <w:rsid w:val="00D4632B"/>
    <w:rsid w:val="00D52BA6"/>
    <w:rsid w:val="00D71CD1"/>
    <w:rsid w:val="00D81102"/>
    <w:rsid w:val="00DA3BCD"/>
    <w:rsid w:val="00E00076"/>
    <w:rsid w:val="00E254C7"/>
    <w:rsid w:val="00E46F74"/>
    <w:rsid w:val="00E66FB8"/>
    <w:rsid w:val="00E900DC"/>
    <w:rsid w:val="00EB2F82"/>
    <w:rsid w:val="00EC1B0C"/>
    <w:rsid w:val="00EC4178"/>
    <w:rsid w:val="00EE3F8E"/>
    <w:rsid w:val="00F20577"/>
    <w:rsid w:val="00F62A79"/>
    <w:rsid w:val="00F85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3F647"/>
  <w15:docId w15:val="{C028A4EF-B29D-49DE-87B2-2EB8CE02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534"/>
  </w:style>
  <w:style w:type="paragraph" w:styleId="Heading1">
    <w:name w:val="heading 1"/>
    <w:basedOn w:val="Normal"/>
    <w:link w:val="Heading1Char"/>
    <w:uiPriority w:val="9"/>
    <w:qFormat/>
    <w:rsid w:val="00F62A7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Heading2">
    <w:name w:val="heading 2"/>
    <w:basedOn w:val="Normal"/>
    <w:next w:val="Normal"/>
    <w:link w:val="Heading2Char"/>
    <w:uiPriority w:val="9"/>
    <w:semiHidden/>
    <w:unhideWhenUsed/>
    <w:qFormat/>
    <w:rsid w:val="00EC1B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C1B0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2A79"/>
    <w:rPr>
      <w:rFonts w:ascii="Times New Roman" w:eastAsia="Times New Roman" w:hAnsi="Times New Roman" w:cs="Times New Roman"/>
      <w:b/>
      <w:bCs/>
      <w:kern w:val="36"/>
      <w:sz w:val="48"/>
      <w:szCs w:val="48"/>
      <w:lang w:eastAsia="pl-PL"/>
    </w:rPr>
  </w:style>
  <w:style w:type="paragraph" w:styleId="NormalWeb">
    <w:name w:val="Normal (Web)"/>
    <w:basedOn w:val="Normal"/>
    <w:uiPriority w:val="99"/>
    <w:unhideWhenUsed/>
    <w:rsid w:val="00F62A7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Strong">
    <w:name w:val="Strong"/>
    <w:basedOn w:val="DefaultParagraphFont"/>
    <w:uiPriority w:val="22"/>
    <w:qFormat/>
    <w:rsid w:val="00F62A79"/>
    <w:rPr>
      <w:b/>
      <w:bCs/>
    </w:rPr>
  </w:style>
  <w:style w:type="character" w:styleId="Hyperlink">
    <w:name w:val="Hyperlink"/>
    <w:basedOn w:val="DefaultParagraphFont"/>
    <w:uiPriority w:val="99"/>
    <w:unhideWhenUsed/>
    <w:rsid w:val="00F62A79"/>
    <w:rPr>
      <w:color w:val="0000FF"/>
      <w:u w:val="single"/>
    </w:rPr>
  </w:style>
  <w:style w:type="paragraph" w:styleId="ListParagraph">
    <w:name w:val="List Paragraph"/>
    <w:basedOn w:val="Normal"/>
    <w:uiPriority w:val="34"/>
    <w:qFormat/>
    <w:rsid w:val="00F62A79"/>
    <w:pPr>
      <w:ind w:left="720"/>
      <w:contextualSpacing/>
    </w:pPr>
  </w:style>
  <w:style w:type="character" w:customStyle="1" w:styleId="text-justify">
    <w:name w:val="text-justify"/>
    <w:basedOn w:val="DefaultParagraphFont"/>
    <w:rsid w:val="00EC1B0C"/>
  </w:style>
  <w:style w:type="character" w:customStyle="1" w:styleId="Heading2Char">
    <w:name w:val="Heading 2 Char"/>
    <w:basedOn w:val="DefaultParagraphFont"/>
    <w:link w:val="Heading2"/>
    <w:uiPriority w:val="9"/>
    <w:semiHidden/>
    <w:rsid w:val="00EC1B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C1B0C"/>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EB2F82"/>
    <w:rPr>
      <w:sz w:val="16"/>
      <w:szCs w:val="16"/>
    </w:rPr>
  </w:style>
  <w:style w:type="paragraph" w:styleId="CommentText">
    <w:name w:val="annotation text"/>
    <w:basedOn w:val="Normal"/>
    <w:link w:val="CommentTextChar"/>
    <w:uiPriority w:val="99"/>
    <w:semiHidden/>
    <w:unhideWhenUsed/>
    <w:rsid w:val="00EB2F82"/>
    <w:pPr>
      <w:spacing w:line="240" w:lineRule="auto"/>
    </w:pPr>
    <w:rPr>
      <w:sz w:val="20"/>
      <w:szCs w:val="20"/>
    </w:rPr>
  </w:style>
  <w:style w:type="character" w:customStyle="1" w:styleId="CommentTextChar">
    <w:name w:val="Comment Text Char"/>
    <w:basedOn w:val="DefaultParagraphFont"/>
    <w:link w:val="CommentText"/>
    <w:uiPriority w:val="99"/>
    <w:semiHidden/>
    <w:rsid w:val="00EB2F82"/>
    <w:rPr>
      <w:sz w:val="20"/>
      <w:szCs w:val="20"/>
    </w:rPr>
  </w:style>
  <w:style w:type="paragraph" w:styleId="CommentSubject">
    <w:name w:val="annotation subject"/>
    <w:basedOn w:val="CommentText"/>
    <w:next w:val="CommentText"/>
    <w:link w:val="CommentSubjectChar"/>
    <w:uiPriority w:val="99"/>
    <w:semiHidden/>
    <w:unhideWhenUsed/>
    <w:rsid w:val="00EB2F82"/>
    <w:rPr>
      <w:b/>
      <w:bCs/>
    </w:rPr>
  </w:style>
  <w:style w:type="character" w:customStyle="1" w:styleId="CommentSubjectChar">
    <w:name w:val="Comment Subject Char"/>
    <w:basedOn w:val="CommentTextChar"/>
    <w:link w:val="CommentSubject"/>
    <w:uiPriority w:val="99"/>
    <w:semiHidden/>
    <w:rsid w:val="00EB2F82"/>
    <w:rPr>
      <w:b/>
      <w:bCs/>
      <w:sz w:val="20"/>
      <w:szCs w:val="20"/>
    </w:rPr>
  </w:style>
  <w:style w:type="paragraph" w:styleId="BalloonText">
    <w:name w:val="Balloon Text"/>
    <w:basedOn w:val="Normal"/>
    <w:link w:val="BalloonTextChar"/>
    <w:uiPriority w:val="99"/>
    <w:semiHidden/>
    <w:unhideWhenUsed/>
    <w:rsid w:val="00EB2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F82"/>
    <w:rPr>
      <w:rFonts w:ascii="Tahoma" w:hAnsi="Tahoma" w:cs="Tahoma"/>
      <w:sz w:val="16"/>
      <w:szCs w:val="16"/>
    </w:rPr>
  </w:style>
  <w:style w:type="character" w:styleId="UnresolvedMention">
    <w:name w:val="Unresolved Mention"/>
    <w:basedOn w:val="DefaultParagraphFont"/>
    <w:uiPriority w:val="99"/>
    <w:semiHidden/>
    <w:unhideWhenUsed/>
    <w:rsid w:val="00D15412"/>
    <w:rPr>
      <w:color w:val="605E5C"/>
      <w:shd w:val="clear" w:color="auto" w:fill="E1DFDD"/>
    </w:rPr>
  </w:style>
  <w:style w:type="character" w:customStyle="1" w:styleId="il">
    <w:name w:val="il"/>
    <w:basedOn w:val="DefaultParagraphFont"/>
    <w:rsid w:val="007C2BDA"/>
  </w:style>
  <w:style w:type="paragraph" w:styleId="Revision">
    <w:name w:val="Revision"/>
    <w:hidden/>
    <w:uiPriority w:val="99"/>
    <w:semiHidden/>
    <w:rsid w:val="00DA3B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0674">
      <w:bodyDiv w:val="1"/>
      <w:marLeft w:val="0"/>
      <w:marRight w:val="0"/>
      <w:marTop w:val="0"/>
      <w:marBottom w:val="0"/>
      <w:divBdr>
        <w:top w:val="none" w:sz="0" w:space="0" w:color="auto"/>
        <w:left w:val="none" w:sz="0" w:space="0" w:color="auto"/>
        <w:bottom w:val="none" w:sz="0" w:space="0" w:color="auto"/>
        <w:right w:val="none" w:sz="0" w:space="0" w:color="auto"/>
      </w:divBdr>
    </w:div>
    <w:div w:id="61682744">
      <w:bodyDiv w:val="1"/>
      <w:marLeft w:val="0"/>
      <w:marRight w:val="0"/>
      <w:marTop w:val="0"/>
      <w:marBottom w:val="0"/>
      <w:divBdr>
        <w:top w:val="none" w:sz="0" w:space="0" w:color="auto"/>
        <w:left w:val="none" w:sz="0" w:space="0" w:color="auto"/>
        <w:bottom w:val="none" w:sz="0" w:space="0" w:color="auto"/>
        <w:right w:val="none" w:sz="0" w:space="0" w:color="auto"/>
      </w:divBdr>
      <w:divsChild>
        <w:div w:id="1378973461">
          <w:marLeft w:val="0"/>
          <w:marRight w:val="0"/>
          <w:marTop w:val="0"/>
          <w:marBottom w:val="0"/>
          <w:divBdr>
            <w:top w:val="none" w:sz="0" w:space="0" w:color="auto"/>
            <w:left w:val="none" w:sz="0" w:space="0" w:color="auto"/>
            <w:bottom w:val="none" w:sz="0" w:space="0" w:color="auto"/>
            <w:right w:val="none" w:sz="0" w:space="0" w:color="auto"/>
          </w:divBdr>
          <w:divsChild>
            <w:div w:id="185912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4938">
      <w:bodyDiv w:val="1"/>
      <w:marLeft w:val="0"/>
      <w:marRight w:val="0"/>
      <w:marTop w:val="0"/>
      <w:marBottom w:val="0"/>
      <w:divBdr>
        <w:top w:val="none" w:sz="0" w:space="0" w:color="auto"/>
        <w:left w:val="none" w:sz="0" w:space="0" w:color="auto"/>
        <w:bottom w:val="none" w:sz="0" w:space="0" w:color="auto"/>
        <w:right w:val="none" w:sz="0" w:space="0" w:color="auto"/>
      </w:divBdr>
    </w:div>
    <w:div w:id="196312820">
      <w:bodyDiv w:val="1"/>
      <w:marLeft w:val="0"/>
      <w:marRight w:val="0"/>
      <w:marTop w:val="0"/>
      <w:marBottom w:val="0"/>
      <w:divBdr>
        <w:top w:val="none" w:sz="0" w:space="0" w:color="auto"/>
        <w:left w:val="none" w:sz="0" w:space="0" w:color="auto"/>
        <w:bottom w:val="none" w:sz="0" w:space="0" w:color="auto"/>
        <w:right w:val="none" w:sz="0" w:space="0" w:color="auto"/>
      </w:divBdr>
    </w:div>
    <w:div w:id="310867751">
      <w:bodyDiv w:val="1"/>
      <w:marLeft w:val="0"/>
      <w:marRight w:val="0"/>
      <w:marTop w:val="0"/>
      <w:marBottom w:val="0"/>
      <w:divBdr>
        <w:top w:val="none" w:sz="0" w:space="0" w:color="auto"/>
        <w:left w:val="none" w:sz="0" w:space="0" w:color="auto"/>
        <w:bottom w:val="none" w:sz="0" w:space="0" w:color="auto"/>
        <w:right w:val="none" w:sz="0" w:space="0" w:color="auto"/>
      </w:divBdr>
    </w:div>
    <w:div w:id="487208027">
      <w:bodyDiv w:val="1"/>
      <w:marLeft w:val="0"/>
      <w:marRight w:val="0"/>
      <w:marTop w:val="0"/>
      <w:marBottom w:val="0"/>
      <w:divBdr>
        <w:top w:val="none" w:sz="0" w:space="0" w:color="auto"/>
        <w:left w:val="none" w:sz="0" w:space="0" w:color="auto"/>
        <w:bottom w:val="none" w:sz="0" w:space="0" w:color="auto"/>
        <w:right w:val="none" w:sz="0" w:space="0" w:color="auto"/>
      </w:divBdr>
      <w:divsChild>
        <w:div w:id="1608074285">
          <w:marLeft w:val="0"/>
          <w:marRight w:val="0"/>
          <w:marTop w:val="0"/>
          <w:marBottom w:val="450"/>
          <w:divBdr>
            <w:top w:val="none" w:sz="0" w:space="0" w:color="auto"/>
            <w:left w:val="none" w:sz="0" w:space="0" w:color="auto"/>
            <w:bottom w:val="none" w:sz="0" w:space="0" w:color="auto"/>
            <w:right w:val="none" w:sz="0" w:space="0" w:color="auto"/>
          </w:divBdr>
        </w:div>
      </w:divsChild>
    </w:div>
    <w:div w:id="514424613">
      <w:bodyDiv w:val="1"/>
      <w:marLeft w:val="0"/>
      <w:marRight w:val="0"/>
      <w:marTop w:val="0"/>
      <w:marBottom w:val="0"/>
      <w:divBdr>
        <w:top w:val="none" w:sz="0" w:space="0" w:color="auto"/>
        <w:left w:val="none" w:sz="0" w:space="0" w:color="auto"/>
        <w:bottom w:val="none" w:sz="0" w:space="0" w:color="auto"/>
        <w:right w:val="none" w:sz="0" w:space="0" w:color="auto"/>
      </w:divBdr>
      <w:divsChild>
        <w:div w:id="871039651">
          <w:marLeft w:val="0"/>
          <w:marRight w:val="0"/>
          <w:marTop w:val="0"/>
          <w:marBottom w:val="0"/>
          <w:divBdr>
            <w:top w:val="single" w:sz="6" w:space="0" w:color="CCCCCC"/>
            <w:left w:val="none" w:sz="0" w:space="0" w:color="auto"/>
            <w:bottom w:val="single" w:sz="6" w:space="0" w:color="CCCCCC"/>
            <w:right w:val="none" w:sz="0" w:space="0" w:color="auto"/>
          </w:divBdr>
          <w:divsChild>
            <w:div w:id="73440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4722">
      <w:bodyDiv w:val="1"/>
      <w:marLeft w:val="0"/>
      <w:marRight w:val="0"/>
      <w:marTop w:val="0"/>
      <w:marBottom w:val="0"/>
      <w:divBdr>
        <w:top w:val="none" w:sz="0" w:space="0" w:color="auto"/>
        <w:left w:val="none" w:sz="0" w:space="0" w:color="auto"/>
        <w:bottom w:val="none" w:sz="0" w:space="0" w:color="auto"/>
        <w:right w:val="none" w:sz="0" w:space="0" w:color="auto"/>
      </w:divBdr>
    </w:div>
    <w:div w:id="855079039">
      <w:bodyDiv w:val="1"/>
      <w:marLeft w:val="0"/>
      <w:marRight w:val="0"/>
      <w:marTop w:val="0"/>
      <w:marBottom w:val="0"/>
      <w:divBdr>
        <w:top w:val="none" w:sz="0" w:space="0" w:color="auto"/>
        <w:left w:val="none" w:sz="0" w:space="0" w:color="auto"/>
        <w:bottom w:val="none" w:sz="0" w:space="0" w:color="auto"/>
        <w:right w:val="none" w:sz="0" w:space="0" w:color="auto"/>
      </w:divBdr>
    </w:div>
    <w:div w:id="1236353022">
      <w:bodyDiv w:val="1"/>
      <w:marLeft w:val="0"/>
      <w:marRight w:val="0"/>
      <w:marTop w:val="0"/>
      <w:marBottom w:val="0"/>
      <w:divBdr>
        <w:top w:val="none" w:sz="0" w:space="0" w:color="auto"/>
        <w:left w:val="none" w:sz="0" w:space="0" w:color="auto"/>
        <w:bottom w:val="none" w:sz="0" w:space="0" w:color="auto"/>
        <w:right w:val="none" w:sz="0" w:space="0" w:color="auto"/>
      </w:divBdr>
      <w:divsChild>
        <w:div w:id="348407216">
          <w:marLeft w:val="0"/>
          <w:marRight w:val="0"/>
          <w:marTop w:val="0"/>
          <w:marBottom w:val="450"/>
          <w:divBdr>
            <w:top w:val="none" w:sz="0" w:space="0" w:color="auto"/>
            <w:left w:val="none" w:sz="0" w:space="0" w:color="auto"/>
            <w:bottom w:val="none" w:sz="0" w:space="0" w:color="auto"/>
            <w:right w:val="none" w:sz="0" w:space="0" w:color="auto"/>
          </w:divBdr>
        </w:div>
        <w:div w:id="1433284680">
          <w:marLeft w:val="0"/>
          <w:marRight w:val="0"/>
          <w:marTop w:val="0"/>
          <w:marBottom w:val="0"/>
          <w:divBdr>
            <w:top w:val="none" w:sz="0" w:space="0" w:color="auto"/>
            <w:left w:val="none" w:sz="0" w:space="0" w:color="auto"/>
            <w:bottom w:val="none" w:sz="0" w:space="0" w:color="auto"/>
            <w:right w:val="none" w:sz="0" w:space="0" w:color="auto"/>
          </w:divBdr>
        </w:div>
      </w:divsChild>
    </w:div>
    <w:div w:id="1379283436">
      <w:bodyDiv w:val="1"/>
      <w:marLeft w:val="0"/>
      <w:marRight w:val="0"/>
      <w:marTop w:val="0"/>
      <w:marBottom w:val="0"/>
      <w:divBdr>
        <w:top w:val="none" w:sz="0" w:space="0" w:color="auto"/>
        <w:left w:val="none" w:sz="0" w:space="0" w:color="auto"/>
        <w:bottom w:val="none" w:sz="0" w:space="0" w:color="auto"/>
        <w:right w:val="none" w:sz="0" w:space="0" w:color="auto"/>
      </w:divBdr>
    </w:div>
    <w:div w:id="1412581883">
      <w:bodyDiv w:val="1"/>
      <w:marLeft w:val="0"/>
      <w:marRight w:val="0"/>
      <w:marTop w:val="0"/>
      <w:marBottom w:val="0"/>
      <w:divBdr>
        <w:top w:val="none" w:sz="0" w:space="0" w:color="auto"/>
        <w:left w:val="none" w:sz="0" w:space="0" w:color="auto"/>
        <w:bottom w:val="none" w:sz="0" w:space="0" w:color="auto"/>
        <w:right w:val="none" w:sz="0" w:space="0" w:color="auto"/>
      </w:divBdr>
    </w:div>
    <w:div w:id="1536843792">
      <w:bodyDiv w:val="1"/>
      <w:marLeft w:val="0"/>
      <w:marRight w:val="0"/>
      <w:marTop w:val="0"/>
      <w:marBottom w:val="0"/>
      <w:divBdr>
        <w:top w:val="none" w:sz="0" w:space="0" w:color="auto"/>
        <w:left w:val="none" w:sz="0" w:space="0" w:color="auto"/>
        <w:bottom w:val="none" w:sz="0" w:space="0" w:color="auto"/>
        <w:right w:val="none" w:sz="0" w:space="0" w:color="auto"/>
      </w:divBdr>
    </w:div>
    <w:div w:id="1540582775">
      <w:bodyDiv w:val="1"/>
      <w:marLeft w:val="0"/>
      <w:marRight w:val="0"/>
      <w:marTop w:val="0"/>
      <w:marBottom w:val="0"/>
      <w:divBdr>
        <w:top w:val="none" w:sz="0" w:space="0" w:color="auto"/>
        <w:left w:val="none" w:sz="0" w:space="0" w:color="auto"/>
        <w:bottom w:val="none" w:sz="0" w:space="0" w:color="auto"/>
        <w:right w:val="none" w:sz="0" w:space="0" w:color="auto"/>
      </w:divBdr>
    </w:div>
    <w:div w:id="1572503186">
      <w:bodyDiv w:val="1"/>
      <w:marLeft w:val="0"/>
      <w:marRight w:val="0"/>
      <w:marTop w:val="0"/>
      <w:marBottom w:val="0"/>
      <w:divBdr>
        <w:top w:val="none" w:sz="0" w:space="0" w:color="auto"/>
        <w:left w:val="none" w:sz="0" w:space="0" w:color="auto"/>
        <w:bottom w:val="none" w:sz="0" w:space="0" w:color="auto"/>
        <w:right w:val="none" w:sz="0" w:space="0" w:color="auto"/>
      </w:divBdr>
    </w:div>
    <w:div w:id="1573157993">
      <w:bodyDiv w:val="1"/>
      <w:marLeft w:val="0"/>
      <w:marRight w:val="0"/>
      <w:marTop w:val="0"/>
      <w:marBottom w:val="0"/>
      <w:divBdr>
        <w:top w:val="none" w:sz="0" w:space="0" w:color="auto"/>
        <w:left w:val="none" w:sz="0" w:space="0" w:color="auto"/>
        <w:bottom w:val="none" w:sz="0" w:space="0" w:color="auto"/>
        <w:right w:val="none" w:sz="0" w:space="0" w:color="auto"/>
      </w:divBdr>
      <w:divsChild>
        <w:div w:id="572399243">
          <w:marLeft w:val="360"/>
          <w:marRight w:val="0"/>
          <w:marTop w:val="72"/>
          <w:marBottom w:val="72"/>
          <w:divBdr>
            <w:top w:val="none" w:sz="0" w:space="0" w:color="auto"/>
            <w:left w:val="none" w:sz="0" w:space="0" w:color="auto"/>
            <w:bottom w:val="none" w:sz="0" w:space="0" w:color="auto"/>
            <w:right w:val="none" w:sz="0" w:space="0" w:color="auto"/>
          </w:divBdr>
        </w:div>
      </w:divsChild>
    </w:div>
    <w:div w:id="1633555302">
      <w:bodyDiv w:val="1"/>
      <w:marLeft w:val="0"/>
      <w:marRight w:val="0"/>
      <w:marTop w:val="0"/>
      <w:marBottom w:val="0"/>
      <w:divBdr>
        <w:top w:val="none" w:sz="0" w:space="0" w:color="auto"/>
        <w:left w:val="none" w:sz="0" w:space="0" w:color="auto"/>
        <w:bottom w:val="none" w:sz="0" w:space="0" w:color="auto"/>
        <w:right w:val="none" w:sz="0" w:space="0" w:color="auto"/>
      </w:divBdr>
    </w:div>
    <w:div w:id="2011593207">
      <w:bodyDiv w:val="1"/>
      <w:marLeft w:val="0"/>
      <w:marRight w:val="0"/>
      <w:marTop w:val="0"/>
      <w:marBottom w:val="0"/>
      <w:divBdr>
        <w:top w:val="none" w:sz="0" w:space="0" w:color="auto"/>
        <w:left w:val="none" w:sz="0" w:space="0" w:color="auto"/>
        <w:bottom w:val="none" w:sz="0" w:space="0" w:color="auto"/>
        <w:right w:val="none" w:sz="0" w:space="0" w:color="auto"/>
      </w:divBdr>
    </w:div>
    <w:div w:id="2027900362">
      <w:bodyDiv w:val="1"/>
      <w:marLeft w:val="0"/>
      <w:marRight w:val="0"/>
      <w:marTop w:val="0"/>
      <w:marBottom w:val="0"/>
      <w:divBdr>
        <w:top w:val="none" w:sz="0" w:space="0" w:color="auto"/>
        <w:left w:val="none" w:sz="0" w:space="0" w:color="auto"/>
        <w:bottom w:val="none" w:sz="0" w:space="0" w:color="auto"/>
        <w:right w:val="none" w:sz="0" w:space="0" w:color="auto"/>
      </w:divBdr>
      <w:divsChild>
        <w:div w:id="539362718">
          <w:marLeft w:val="0"/>
          <w:marRight w:val="0"/>
          <w:marTop w:val="0"/>
          <w:marBottom w:val="0"/>
          <w:divBdr>
            <w:top w:val="single" w:sz="6" w:space="0" w:color="CCCCCC"/>
            <w:left w:val="none" w:sz="0" w:space="0" w:color="auto"/>
            <w:bottom w:val="single" w:sz="6" w:space="0" w:color="CCCCCC"/>
            <w:right w:val="none" w:sz="0" w:space="0" w:color="auto"/>
          </w:divBdr>
          <w:divsChild>
            <w:div w:id="4047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storama.pl/regulaminy/polityka-cookies" TargetMode="External"/><Relationship Id="rId5" Type="http://schemas.openxmlformats.org/officeDocument/2006/relationships/hyperlink" Target="https://cellivia.co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10</Pages>
  <Words>3300</Words>
  <Characters>19801</Characters>
  <Application>Microsoft Office Word</Application>
  <DocSecurity>0</DocSecurity>
  <Lines>165</Lines>
  <Paragraphs>46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mjagodzi</dc:creator>
  <cp:lastModifiedBy>Katarzyna Dzięgielewska</cp:lastModifiedBy>
  <cp:revision>9</cp:revision>
  <cp:lastPrinted>2019-08-26T08:21:00Z</cp:lastPrinted>
  <dcterms:created xsi:type="dcterms:W3CDTF">2022-07-01T11:35:00Z</dcterms:created>
  <dcterms:modified xsi:type="dcterms:W3CDTF">2022-07-01T11:43:00Z</dcterms:modified>
</cp:coreProperties>
</file>